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BC4" w:rsidRDefault="00C26BC4" w:rsidP="00C26BC4">
      <w:pPr>
        <w:tabs>
          <w:tab w:val="left" w:pos="14145"/>
        </w:tabs>
        <w:jc w:val="center"/>
        <w:rPr>
          <w:rFonts w:cs="ＭＳ 明朝"/>
          <w:sz w:val="40"/>
          <w:szCs w:val="40"/>
        </w:rPr>
      </w:pPr>
      <w:r>
        <w:rPr>
          <w:rFonts w:ascii="Times New Roman" w:hAnsi="Times New Roman" w:cs="ＭＳ 明朝" w:hint="eastAsia"/>
          <w:sz w:val="40"/>
          <w:szCs w:val="40"/>
        </w:rPr>
        <w:t>【</w:t>
      </w:r>
      <w:r>
        <w:rPr>
          <w:rFonts w:ascii="Times New Roman" w:hAnsi="Times New Roman" w:cs="Times New Roman"/>
          <w:sz w:val="40"/>
          <w:szCs w:val="40"/>
        </w:rPr>
        <w:t xml:space="preserve"> ATLANTIS </w:t>
      </w:r>
      <w:r>
        <w:rPr>
          <w:rFonts w:ascii="Times New Roman" w:hAnsi="Times New Roman" w:cs="Times New Roman"/>
          <w:i/>
          <w:sz w:val="40"/>
          <w:szCs w:val="40"/>
        </w:rPr>
        <w:t>Hybrid</w:t>
      </w:r>
      <w:r>
        <w:rPr>
          <w:rFonts w:ascii="Times New Roman" w:hAnsi="Times New Roman" w:cs="Times New Roman"/>
          <w:sz w:val="40"/>
          <w:szCs w:val="40"/>
        </w:rPr>
        <w:t xml:space="preserve"> English Communication I </w:t>
      </w:r>
      <w:r>
        <w:rPr>
          <w:rFonts w:ascii="Times New Roman" w:hAnsi="Times New Roman" w:cs="Times New Roman" w:hint="eastAsia"/>
          <w:i/>
          <w:sz w:val="40"/>
          <w:szCs w:val="40"/>
        </w:rPr>
        <w:t>Advanced</w:t>
      </w:r>
      <w:r>
        <w:rPr>
          <w:rFonts w:ascii="Times New Roman" w:hAnsi="Times New Roman" w:cs="Times New Roman"/>
          <w:sz w:val="40"/>
          <w:szCs w:val="40"/>
        </w:rPr>
        <w:t xml:space="preserve"> </w:t>
      </w:r>
      <w:r>
        <w:t xml:space="preserve"> </w:t>
      </w:r>
      <w:r>
        <w:rPr>
          <w:sz w:val="40"/>
          <w:szCs w:val="40"/>
        </w:rPr>
        <w:t xml:space="preserve"> One-year Syllabus</w:t>
      </w:r>
      <w:r>
        <w:rPr>
          <w:sz w:val="20"/>
          <w:szCs w:val="20"/>
        </w:rPr>
        <w:t xml:space="preserve"> </w:t>
      </w:r>
      <w:r>
        <w:rPr>
          <w:rFonts w:cs="ＭＳ 明朝" w:hint="eastAsia"/>
          <w:sz w:val="40"/>
          <w:szCs w:val="40"/>
        </w:rPr>
        <w:t>】</w:t>
      </w:r>
    </w:p>
    <w:p w:rsidR="00E61432" w:rsidRPr="00EE68C3" w:rsidRDefault="00E61432" w:rsidP="00E61432">
      <w:pPr>
        <w:jc w:val="left"/>
        <w:rPr>
          <w:rFonts w:ascii="ＭＳ 明朝" w:hAnsi="ＭＳ 明朝" w:cs="ＭＳ 明朝"/>
          <w:sz w:val="24"/>
          <w:szCs w:val="24"/>
        </w:rPr>
      </w:pPr>
      <w:r w:rsidRPr="00EE68C3">
        <w:rPr>
          <w:rFonts w:ascii="ＭＳ 明朝" w:hAnsi="ＭＳ 明朝" w:cs="ＭＳ 明朝" w:hint="eastAsia"/>
          <w:sz w:val="24"/>
          <w:szCs w:val="24"/>
        </w:rPr>
        <w:t>１．本書の特色</w:t>
      </w:r>
    </w:p>
    <w:p w:rsidR="00E61432" w:rsidRPr="0089070A" w:rsidRDefault="00C27DDA" w:rsidP="00E61432">
      <w:pPr>
        <w:jc w:val="left"/>
        <w:rPr>
          <w:rFonts w:eastAsiaTheme="minorEastAsia"/>
          <w:b/>
          <w:sz w:val="20"/>
        </w:rPr>
      </w:pPr>
      <w:r>
        <w:rPr>
          <w:rFonts w:eastAsiaTheme="minorEastAsia" w:hint="eastAsia"/>
          <w:b/>
          <w:sz w:val="20"/>
        </w:rPr>
        <w:t>特色１・繰り返しによる学習</w:t>
      </w:r>
    </w:p>
    <w:p w:rsidR="00E61432" w:rsidRPr="0089070A" w:rsidRDefault="00E61432" w:rsidP="00E61432">
      <w:pPr>
        <w:jc w:val="left"/>
        <w:rPr>
          <w:rFonts w:eastAsiaTheme="minorEastAsia"/>
          <w:sz w:val="20"/>
        </w:rPr>
      </w:pPr>
      <w:r w:rsidRPr="0089070A">
        <w:rPr>
          <w:rFonts w:eastAsiaTheme="minorEastAsia" w:hint="eastAsia"/>
          <w:sz w:val="20"/>
        </w:rPr>
        <w:t xml:space="preserve">　</w:t>
      </w:r>
      <w:r w:rsidR="00C27DDA">
        <w:rPr>
          <w:rFonts w:eastAsiaTheme="minorEastAsia" w:hint="eastAsia"/>
          <w:sz w:val="20"/>
        </w:rPr>
        <w:t>①問題文を含むレッスン全体をトピックに関する事項でまとめたこと</w:t>
      </w:r>
      <w:r w:rsidRPr="0089070A">
        <w:rPr>
          <w:rFonts w:eastAsiaTheme="minorEastAsia" w:hint="eastAsia"/>
          <w:sz w:val="20"/>
        </w:rPr>
        <w:t>、</w:t>
      </w:r>
      <w:r w:rsidR="00C27DDA">
        <w:rPr>
          <w:rFonts w:eastAsiaTheme="minorEastAsia" w:hint="eastAsia"/>
          <w:sz w:val="20"/>
        </w:rPr>
        <w:t>②新出語句を少しずつ紹介し、本文では新しい文章の中で再度触れること</w:t>
      </w:r>
      <w:r w:rsidRPr="0089070A">
        <w:rPr>
          <w:rFonts w:eastAsiaTheme="minorEastAsia" w:hint="eastAsia"/>
          <w:sz w:val="20"/>
        </w:rPr>
        <w:t>、</w:t>
      </w:r>
      <w:r w:rsidR="00C27DDA">
        <w:rPr>
          <w:rFonts w:eastAsiaTheme="minorEastAsia" w:hint="eastAsia"/>
          <w:sz w:val="20"/>
        </w:rPr>
        <w:t>③</w:t>
      </w:r>
      <w:r w:rsidRPr="0089070A">
        <w:rPr>
          <w:rFonts w:eastAsiaTheme="minorEastAsia" w:hint="eastAsia"/>
          <w:sz w:val="20"/>
        </w:rPr>
        <w:t>重要文法事項が本文に１度だけではなく、何度も出てくるよう</w:t>
      </w:r>
      <w:r w:rsidR="00C27DDA">
        <w:rPr>
          <w:rFonts w:eastAsiaTheme="minorEastAsia" w:hint="eastAsia"/>
          <w:sz w:val="20"/>
        </w:rPr>
        <w:t>構成し</w:t>
      </w:r>
      <w:r w:rsidRPr="0089070A">
        <w:rPr>
          <w:rFonts w:eastAsiaTheme="minorEastAsia" w:hint="eastAsia"/>
          <w:sz w:val="20"/>
        </w:rPr>
        <w:t>、かつそれ</w:t>
      </w:r>
      <w:r w:rsidR="00C27DDA">
        <w:rPr>
          <w:rFonts w:eastAsiaTheme="minorEastAsia" w:hint="eastAsia"/>
          <w:sz w:val="20"/>
        </w:rPr>
        <w:t>ら</w:t>
      </w:r>
      <w:r w:rsidR="002E7BA5">
        <w:rPr>
          <w:rFonts w:eastAsiaTheme="minorEastAsia" w:hint="eastAsia"/>
          <w:sz w:val="20"/>
        </w:rPr>
        <w:t>が英語</w:t>
      </w:r>
      <w:r w:rsidRPr="0089070A">
        <w:rPr>
          <w:rFonts w:eastAsiaTheme="minorEastAsia" w:hint="eastAsia"/>
          <w:sz w:val="20"/>
        </w:rPr>
        <w:t>を日常使用する人々にとって自然な表現</w:t>
      </w:r>
      <w:r w:rsidR="00C27DDA">
        <w:rPr>
          <w:rFonts w:eastAsiaTheme="minorEastAsia" w:hint="eastAsia"/>
          <w:sz w:val="20"/>
        </w:rPr>
        <w:t>であること、を中心に導入から展開へ、少しずつつながりや広がりが持てるよう構成しました。丹念な繰り返しの学習により、基礎的・基本的な知識・技能をしっかりと身に付けていくことをねらいとしています。</w:t>
      </w:r>
    </w:p>
    <w:p w:rsidR="00E61432" w:rsidRPr="0089070A" w:rsidRDefault="00C27DDA" w:rsidP="00E61432">
      <w:pPr>
        <w:jc w:val="left"/>
        <w:rPr>
          <w:rFonts w:eastAsiaTheme="minorEastAsia"/>
          <w:b/>
          <w:sz w:val="20"/>
        </w:rPr>
      </w:pPr>
      <w:r>
        <w:rPr>
          <w:rFonts w:eastAsiaTheme="minorEastAsia" w:hint="eastAsia"/>
          <w:b/>
          <w:sz w:val="20"/>
        </w:rPr>
        <w:t>特色２・段階を追った発展的な問題</w:t>
      </w:r>
    </w:p>
    <w:p w:rsidR="00E61432" w:rsidRPr="0089070A" w:rsidRDefault="00E61432" w:rsidP="00E61432">
      <w:pPr>
        <w:jc w:val="left"/>
        <w:rPr>
          <w:rFonts w:eastAsiaTheme="minorEastAsia"/>
          <w:sz w:val="20"/>
        </w:rPr>
      </w:pPr>
      <w:r w:rsidRPr="0089070A">
        <w:rPr>
          <w:rFonts w:eastAsiaTheme="minorEastAsia" w:hint="eastAsia"/>
          <w:sz w:val="20"/>
        </w:rPr>
        <w:t xml:space="preserve">　学んだ内容を、個人からペアワーク、３～４人のグループワーク、そしてクラス全体で意見交換できる</w:t>
      </w:r>
      <w:r w:rsidR="00EE68C3">
        <w:rPr>
          <w:rFonts w:eastAsiaTheme="minorEastAsia" w:hint="eastAsia"/>
          <w:sz w:val="20"/>
        </w:rPr>
        <w:t>よう段階を踏んでアウトプットの活動ができるよう構成しました。</w:t>
      </w:r>
      <w:r w:rsidRPr="0089070A">
        <w:rPr>
          <w:rFonts w:eastAsiaTheme="minorEastAsia" w:hint="eastAsia"/>
          <w:sz w:val="20"/>
        </w:rPr>
        <w:t>少しずつ発展的な問題に取り組むことによって、自ら考え、判断し、表現する力が身に着くよ</w:t>
      </w:r>
      <w:r w:rsidR="00EE68C3">
        <w:rPr>
          <w:rFonts w:eastAsiaTheme="minorEastAsia" w:hint="eastAsia"/>
          <w:sz w:val="20"/>
        </w:rPr>
        <w:t>う、またその過程で少しずつ外国語学習に自信が持てるよう配慮しました。</w:t>
      </w:r>
    </w:p>
    <w:p w:rsidR="00E61432" w:rsidRPr="0089070A" w:rsidRDefault="00C27DDA" w:rsidP="00E61432">
      <w:pPr>
        <w:jc w:val="left"/>
        <w:rPr>
          <w:rFonts w:eastAsiaTheme="minorEastAsia"/>
          <w:b/>
          <w:sz w:val="20"/>
        </w:rPr>
      </w:pPr>
      <w:r>
        <w:rPr>
          <w:rFonts w:eastAsiaTheme="minorEastAsia" w:hint="eastAsia"/>
          <w:b/>
          <w:sz w:val="20"/>
        </w:rPr>
        <w:t>特色３・継続的な学習意欲の育成</w:t>
      </w:r>
    </w:p>
    <w:p w:rsidR="00E61432" w:rsidRPr="0089070A" w:rsidRDefault="00E61432" w:rsidP="00E61432">
      <w:pPr>
        <w:jc w:val="left"/>
        <w:rPr>
          <w:rFonts w:eastAsiaTheme="minorEastAsia"/>
          <w:sz w:val="20"/>
        </w:rPr>
      </w:pPr>
      <w:r w:rsidRPr="0089070A">
        <w:rPr>
          <w:rFonts w:eastAsiaTheme="minorEastAsia" w:hint="eastAsia"/>
          <w:sz w:val="20"/>
        </w:rPr>
        <w:t xml:space="preserve">　自主的に学習に取り組み、外国語に興味・関心が強まるよう、外国語を使用している人々を中心とする世界</w:t>
      </w:r>
      <w:r w:rsidR="00EE68C3">
        <w:rPr>
          <w:rFonts w:eastAsiaTheme="minorEastAsia" w:hint="eastAsia"/>
          <w:sz w:val="20"/>
        </w:rPr>
        <w:t>の人々やその世界観をふんだんに味わうことができるような内容をできるだけたくさん盛り込みました。視覚に訴える写真、図、題材、問題等が、学習意欲を継続させていくことを期待します</w:t>
      </w:r>
      <w:r w:rsidRPr="0089070A">
        <w:rPr>
          <w:rFonts w:eastAsiaTheme="minorEastAsia" w:hint="eastAsia"/>
          <w:sz w:val="20"/>
        </w:rPr>
        <w:t>。</w:t>
      </w:r>
    </w:p>
    <w:p w:rsidR="00E61432" w:rsidRDefault="00E61432" w:rsidP="00E61432">
      <w:pPr>
        <w:jc w:val="left"/>
        <w:rPr>
          <w:rFonts w:eastAsiaTheme="minorEastAsia"/>
        </w:rPr>
      </w:pPr>
    </w:p>
    <w:p w:rsidR="0089070A" w:rsidRDefault="00E61432" w:rsidP="00E61432">
      <w:pPr>
        <w:rPr>
          <w:rFonts w:eastAsiaTheme="minorEastAsia"/>
          <w:sz w:val="24"/>
          <w:szCs w:val="24"/>
        </w:rPr>
      </w:pPr>
      <w:r w:rsidRPr="0089070A">
        <w:rPr>
          <w:rFonts w:eastAsiaTheme="minorEastAsia" w:hint="eastAsia"/>
          <w:sz w:val="24"/>
          <w:szCs w:val="24"/>
        </w:rPr>
        <w:t>２．</w:t>
      </w:r>
      <w:r w:rsidRPr="0089070A">
        <w:rPr>
          <w:rFonts w:eastAsiaTheme="minorEastAsia" w:hint="eastAsia"/>
          <w:sz w:val="24"/>
          <w:szCs w:val="24"/>
        </w:rPr>
        <w:t xml:space="preserve"> </w:t>
      </w:r>
      <w:r w:rsidR="0089070A" w:rsidRPr="0089070A">
        <w:rPr>
          <w:rFonts w:eastAsiaTheme="minorEastAsia" w:hint="eastAsia"/>
          <w:sz w:val="24"/>
          <w:szCs w:val="24"/>
        </w:rPr>
        <w:t>各レッスンの</w:t>
      </w:r>
      <w:r w:rsidRPr="0089070A">
        <w:rPr>
          <w:rFonts w:eastAsiaTheme="minorEastAsia" w:hint="eastAsia"/>
          <w:sz w:val="24"/>
          <w:szCs w:val="24"/>
        </w:rPr>
        <w:t>構成と</w:t>
      </w:r>
      <w:r w:rsidR="00AB7D1B">
        <w:rPr>
          <w:rFonts w:eastAsiaTheme="minorEastAsia" w:hint="eastAsia"/>
          <w:sz w:val="24"/>
          <w:szCs w:val="24"/>
        </w:rPr>
        <w:t>学習指導要領との対照表、及び１レッスンにおける授業時数</w:t>
      </w:r>
      <w:r w:rsidR="00EE68C3">
        <w:rPr>
          <w:rFonts w:eastAsiaTheme="minorEastAsia" w:hint="eastAsia"/>
          <w:sz w:val="24"/>
          <w:szCs w:val="24"/>
        </w:rPr>
        <w:t>案</w:t>
      </w:r>
    </w:p>
    <w:p w:rsidR="009965C6" w:rsidRPr="009965C6" w:rsidRDefault="009965C6" w:rsidP="009965C6">
      <w:pPr>
        <w:jc w:val="left"/>
        <w:rPr>
          <w:rFonts w:cs="MS Mincho"/>
          <w:szCs w:val="20"/>
        </w:rPr>
      </w:pPr>
      <w:r>
        <w:rPr>
          <w:rFonts w:cs="MS Mincho" w:hint="eastAsia"/>
          <w:szCs w:val="20"/>
        </w:rPr>
        <w:t>※以下の構成をより</w:t>
      </w:r>
      <w:r w:rsidR="00EE68C3">
        <w:rPr>
          <w:rFonts w:cs="MS Mincho" w:hint="eastAsia"/>
          <w:szCs w:val="20"/>
        </w:rPr>
        <w:t>深く</w:t>
      </w:r>
      <w:r>
        <w:rPr>
          <w:rFonts w:cs="MS Mincho" w:hint="eastAsia"/>
          <w:szCs w:val="20"/>
        </w:rPr>
        <w:t>理解し</w:t>
      </w:r>
      <w:r w:rsidR="00EE68C3">
        <w:rPr>
          <w:rFonts w:cs="MS Mincho" w:hint="eastAsia"/>
          <w:szCs w:val="20"/>
        </w:rPr>
        <w:t>ご</w:t>
      </w:r>
      <w:r>
        <w:rPr>
          <w:rFonts w:cs="MS Mincho" w:hint="eastAsia"/>
          <w:szCs w:val="20"/>
        </w:rPr>
        <w:t>活用していただくために、教科書ⅲ～ⅴ</w:t>
      </w:r>
      <w:r w:rsidR="00EE68C3">
        <w:rPr>
          <w:rFonts w:cs="MS Mincho" w:hint="eastAsia"/>
          <w:szCs w:val="20"/>
        </w:rPr>
        <w:t>（目次以降の巻頭ページ）を合わせてご覧</w:t>
      </w:r>
      <w:r>
        <w:rPr>
          <w:rFonts w:cs="MS Mincho" w:hint="eastAsia"/>
          <w:szCs w:val="20"/>
        </w:rPr>
        <w:t>ください。</w:t>
      </w:r>
    </w:p>
    <w:tbl>
      <w:tblPr>
        <w:tblStyle w:val="a3"/>
        <w:tblW w:w="0" w:type="auto"/>
        <w:tblLayout w:type="fixed"/>
        <w:tblLook w:val="04A0"/>
      </w:tblPr>
      <w:tblGrid>
        <w:gridCol w:w="5920"/>
        <w:gridCol w:w="6379"/>
        <w:gridCol w:w="1701"/>
        <w:gridCol w:w="1276"/>
      </w:tblGrid>
      <w:tr w:rsidR="0089070A" w:rsidTr="00D401E3">
        <w:tc>
          <w:tcPr>
            <w:tcW w:w="5920" w:type="dxa"/>
          </w:tcPr>
          <w:p w:rsidR="0089070A" w:rsidRPr="00BE553E" w:rsidRDefault="00C22E05" w:rsidP="002D438D">
            <w:pPr>
              <w:jc w:val="center"/>
            </w:pPr>
            <w:r>
              <w:rPr>
                <w:rFonts w:asciiTheme="minorEastAsia" w:eastAsiaTheme="minorEastAsia" w:hAnsiTheme="minorEastAsia" w:hint="eastAsia"/>
              </w:rPr>
              <w:t>本書の構成と</w:t>
            </w:r>
            <w:r w:rsidR="0089070A" w:rsidRPr="00BE553E">
              <w:rPr>
                <w:rFonts w:asciiTheme="minorEastAsia" w:eastAsiaTheme="minorEastAsia" w:hAnsiTheme="minorEastAsia" w:hint="eastAsia"/>
              </w:rPr>
              <w:t>内容</w:t>
            </w:r>
          </w:p>
        </w:tc>
        <w:tc>
          <w:tcPr>
            <w:tcW w:w="6379" w:type="dxa"/>
          </w:tcPr>
          <w:p w:rsidR="0089070A" w:rsidRDefault="0089070A" w:rsidP="002D438D">
            <w:pPr>
              <w:jc w:val="center"/>
            </w:pPr>
            <w:r>
              <w:rPr>
                <w:rFonts w:ascii="ＭＳ 明朝" w:hAnsi="ＭＳ 明朝" w:cs="ＭＳ 明朝" w:hint="eastAsia"/>
              </w:rPr>
              <w:t>学習指導要領の内容</w:t>
            </w:r>
          </w:p>
        </w:tc>
        <w:tc>
          <w:tcPr>
            <w:tcW w:w="1701" w:type="dxa"/>
          </w:tcPr>
          <w:p w:rsidR="0089070A" w:rsidRDefault="0089070A" w:rsidP="002D438D">
            <w:pPr>
              <w:jc w:val="center"/>
            </w:pPr>
            <w:r>
              <w:rPr>
                <w:rFonts w:ascii="ＭＳ 明朝" w:hAnsi="ＭＳ 明朝" w:cs="ＭＳ 明朝" w:hint="eastAsia"/>
              </w:rPr>
              <w:t>該当箇所</w:t>
            </w:r>
          </w:p>
        </w:tc>
        <w:tc>
          <w:tcPr>
            <w:tcW w:w="1276" w:type="dxa"/>
          </w:tcPr>
          <w:p w:rsidR="0089070A" w:rsidRDefault="0089070A" w:rsidP="002D438D">
            <w:pPr>
              <w:jc w:val="center"/>
            </w:pPr>
            <w:r>
              <w:rPr>
                <w:rFonts w:asciiTheme="minorEastAsia" w:eastAsiaTheme="minorEastAsia" w:hAnsiTheme="minorEastAsia" w:hint="eastAsia"/>
              </w:rPr>
              <w:t>配当時数</w:t>
            </w:r>
            <w:r w:rsidR="00EE68C3">
              <w:rPr>
                <w:rFonts w:asciiTheme="minorEastAsia" w:eastAsiaTheme="minorEastAsia" w:hAnsiTheme="minorEastAsia" w:hint="eastAsia"/>
              </w:rPr>
              <w:t>案</w:t>
            </w:r>
          </w:p>
        </w:tc>
      </w:tr>
      <w:tr w:rsidR="0089070A" w:rsidTr="00D401E3">
        <w:tc>
          <w:tcPr>
            <w:tcW w:w="5920" w:type="dxa"/>
          </w:tcPr>
          <w:p w:rsidR="0089070A" w:rsidRPr="00D401E3" w:rsidRDefault="0089070A" w:rsidP="002D438D">
            <w:pPr>
              <w:rPr>
                <w:rFonts w:eastAsiaTheme="minorEastAsia"/>
                <w:b/>
                <w:color w:val="1F497D" w:themeColor="text2"/>
              </w:rPr>
            </w:pPr>
            <w:r w:rsidRPr="00D401E3">
              <w:rPr>
                <w:rFonts w:eastAsiaTheme="minorEastAsia" w:hint="eastAsia"/>
                <w:b/>
                <w:color w:val="1F497D" w:themeColor="text2"/>
              </w:rPr>
              <w:t>1. Cover Page</w:t>
            </w:r>
          </w:p>
          <w:p w:rsidR="0089070A" w:rsidRPr="00D401E3" w:rsidRDefault="0089070A" w:rsidP="002D438D">
            <w:pPr>
              <w:rPr>
                <w:rFonts w:eastAsiaTheme="minorEastAsia"/>
                <w:color w:val="1F497D" w:themeColor="text2"/>
              </w:rPr>
            </w:pPr>
            <w:r w:rsidRPr="00D401E3">
              <w:rPr>
                <w:rFonts w:eastAsiaTheme="minorEastAsia" w:hint="eastAsia"/>
                <w:color w:val="1F497D" w:themeColor="text2"/>
              </w:rPr>
              <w:t>レッスンで学ぶトピックや文法事項についての概要を把握する。</w:t>
            </w:r>
          </w:p>
        </w:tc>
        <w:tc>
          <w:tcPr>
            <w:tcW w:w="6379" w:type="dxa"/>
          </w:tcPr>
          <w:p w:rsidR="0089070A" w:rsidRDefault="0089070A" w:rsidP="002D438D">
            <w:pPr>
              <w:jc w:val="left"/>
              <w:rPr>
                <w:rFonts w:ascii="ＭＳ 明朝" w:hAnsi="ＭＳ 明朝" w:cs="ＭＳ 明朝"/>
              </w:rPr>
            </w:pPr>
            <w:r w:rsidRPr="007836B1">
              <w:rPr>
                <w:rFonts w:ascii="ＭＳ 明朝" w:hAnsi="ＭＳ 明朝" w:cs="ＭＳ 明朝" w:hint="eastAsia"/>
              </w:rPr>
              <w:t>内容（１）ア</w:t>
            </w:r>
          </w:p>
          <w:p w:rsidR="0089070A" w:rsidRDefault="0089070A" w:rsidP="002D438D">
            <w:pPr>
              <w:jc w:val="left"/>
              <w:rPr>
                <w:rFonts w:ascii="ＭＳ 明朝" w:hAnsi="ＭＳ 明朝" w:cs="ＭＳ 明朝"/>
              </w:rPr>
            </w:pPr>
            <w:r>
              <w:rPr>
                <w:rFonts w:ascii="ＭＳ 明朝" w:hAnsi="ＭＳ 明朝" w:cs="ＭＳ 明朝" w:hint="eastAsia"/>
              </w:rPr>
              <w:t>事物に関する紹介や対話などを聞いて、</w:t>
            </w:r>
            <w:r w:rsidRPr="007836B1">
              <w:rPr>
                <w:rFonts w:ascii="ＭＳ 明朝" w:hAnsi="ＭＳ 明朝" w:cs="ＭＳ 明朝" w:hint="eastAsia"/>
              </w:rPr>
              <w:t>情報や考えなどを理解したり，概要や要点をとらえたりする。</w:t>
            </w:r>
          </w:p>
        </w:tc>
        <w:tc>
          <w:tcPr>
            <w:tcW w:w="1701" w:type="dxa"/>
          </w:tcPr>
          <w:p w:rsidR="0089070A" w:rsidRDefault="0089070A" w:rsidP="002D438D">
            <w:pPr>
              <w:jc w:val="center"/>
              <w:rPr>
                <w:rFonts w:ascii="ＭＳ 明朝" w:hAnsi="ＭＳ 明朝" w:cs="ＭＳ 明朝"/>
              </w:rPr>
            </w:pPr>
          </w:p>
          <w:p w:rsidR="0089070A" w:rsidRDefault="0089070A" w:rsidP="002D438D">
            <w:pPr>
              <w:jc w:val="center"/>
              <w:rPr>
                <w:rFonts w:ascii="ＭＳ 明朝" w:hAnsi="ＭＳ 明朝" w:cs="ＭＳ 明朝"/>
              </w:rPr>
            </w:pPr>
            <w:r>
              <w:rPr>
                <w:rFonts w:ascii="ＭＳ 明朝" w:hAnsi="ＭＳ 明朝" w:cs="ＭＳ 明朝" w:hint="eastAsia"/>
              </w:rPr>
              <w:t>各レッスン</w:t>
            </w:r>
          </w:p>
          <w:p w:rsidR="0089070A" w:rsidRDefault="0089070A" w:rsidP="002D438D">
            <w:pPr>
              <w:jc w:val="center"/>
              <w:rPr>
                <w:rFonts w:ascii="ＭＳ 明朝" w:hAnsi="ＭＳ 明朝" w:cs="ＭＳ 明朝"/>
              </w:rPr>
            </w:pPr>
            <w:r>
              <w:rPr>
                <w:rFonts w:ascii="ＭＳ 明朝" w:hAnsi="ＭＳ 明朝" w:cs="ＭＳ 明朝" w:hint="eastAsia"/>
              </w:rPr>
              <w:t>１ページ目</w:t>
            </w:r>
          </w:p>
        </w:tc>
        <w:tc>
          <w:tcPr>
            <w:tcW w:w="1276" w:type="dxa"/>
            <w:vMerge w:val="restart"/>
          </w:tcPr>
          <w:p w:rsidR="0089070A" w:rsidRDefault="0089070A" w:rsidP="00CD328A">
            <w:pPr>
              <w:jc w:val="center"/>
              <w:rPr>
                <w:rFonts w:asciiTheme="minorEastAsia" w:eastAsiaTheme="minorEastAsia" w:hAnsiTheme="minorEastAsia"/>
              </w:rPr>
            </w:pPr>
          </w:p>
          <w:p w:rsidR="0089070A" w:rsidRDefault="0089070A" w:rsidP="00CD328A">
            <w:pPr>
              <w:jc w:val="center"/>
              <w:rPr>
                <w:rFonts w:asciiTheme="minorEastAsia" w:eastAsiaTheme="minorEastAsia" w:hAnsiTheme="minorEastAsia"/>
              </w:rPr>
            </w:pPr>
          </w:p>
          <w:p w:rsidR="0089070A" w:rsidRDefault="0089070A" w:rsidP="00CD328A">
            <w:pPr>
              <w:jc w:val="center"/>
              <w:rPr>
                <w:rFonts w:asciiTheme="minorEastAsia" w:eastAsiaTheme="minorEastAsia" w:hAnsiTheme="minorEastAsia"/>
              </w:rPr>
            </w:pPr>
          </w:p>
          <w:p w:rsidR="00BE553E" w:rsidRDefault="00BE553E" w:rsidP="00CD328A">
            <w:pPr>
              <w:jc w:val="center"/>
              <w:rPr>
                <w:rFonts w:asciiTheme="minorEastAsia" w:eastAsiaTheme="minorEastAsia" w:hAnsiTheme="minorEastAsia"/>
              </w:rPr>
            </w:pPr>
          </w:p>
          <w:p w:rsidR="0089070A" w:rsidRDefault="0089070A" w:rsidP="00CD328A">
            <w:pPr>
              <w:jc w:val="center"/>
              <w:rPr>
                <w:rFonts w:asciiTheme="minorEastAsia" w:hAnsiTheme="minorEastAsia"/>
              </w:rPr>
            </w:pPr>
            <w:r>
              <w:rPr>
                <w:rFonts w:asciiTheme="minorEastAsia" w:eastAsiaTheme="minorEastAsia" w:hAnsiTheme="minorEastAsia" w:hint="eastAsia"/>
              </w:rPr>
              <w:t>１</w:t>
            </w:r>
          </w:p>
        </w:tc>
      </w:tr>
      <w:tr w:rsidR="0089070A" w:rsidTr="00D401E3">
        <w:tc>
          <w:tcPr>
            <w:tcW w:w="5920" w:type="dxa"/>
          </w:tcPr>
          <w:p w:rsidR="0089070A" w:rsidRPr="00D401E3" w:rsidRDefault="0089070A" w:rsidP="002D438D">
            <w:pPr>
              <w:rPr>
                <w:rFonts w:eastAsiaTheme="minorEastAsia"/>
                <w:b/>
                <w:color w:val="1F497D" w:themeColor="text2"/>
              </w:rPr>
            </w:pPr>
            <w:r w:rsidRPr="00D401E3">
              <w:rPr>
                <w:rFonts w:eastAsiaTheme="minorEastAsia" w:hint="eastAsia"/>
                <w:b/>
                <w:color w:val="1F497D" w:themeColor="text2"/>
              </w:rPr>
              <w:t>2.</w:t>
            </w:r>
            <w:r w:rsidRPr="00D401E3">
              <w:rPr>
                <w:b/>
                <w:color w:val="1F497D" w:themeColor="text2"/>
              </w:rPr>
              <w:t>Grammar</w:t>
            </w:r>
            <w:r w:rsidRPr="00D401E3">
              <w:rPr>
                <w:rFonts w:eastAsiaTheme="minorEastAsia" w:hint="eastAsia"/>
                <w:b/>
                <w:color w:val="1F497D" w:themeColor="text2"/>
              </w:rPr>
              <w:t xml:space="preserve"> points</w:t>
            </w:r>
          </w:p>
          <w:p w:rsidR="0089070A" w:rsidRPr="00D401E3" w:rsidRDefault="0089070A" w:rsidP="002D438D">
            <w:pPr>
              <w:rPr>
                <w:color w:val="1F497D" w:themeColor="text2"/>
              </w:rPr>
            </w:pPr>
            <w:r w:rsidRPr="00D401E3">
              <w:rPr>
                <w:rFonts w:ascii="ＭＳ 明朝" w:hAnsi="ＭＳ 明朝" w:cs="ＭＳ 明朝" w:hint="eastAsia"/>
                <w:color w:val="1F497D" w:themeColor="text2"/>
              </w:rPr>
              <w:t>文法を先に学習することで、</w:t>
            </w:r>
            <w:r w:rsidRPr="00D401E3">
              <w:rPr>
                <w:color w:val="1F497D" w:themeColor="text2"/>
              </w:rPr>
              <w:t>Reading</w:t>
            </w:r>
            <w:r w:rsidRPr="00D401E3">
              <w:rPr>
                <w:rFonts w:ascii="ＭＳ 明朝" w:hAnsi="ＭＳ 明朝" w:cs="ＭＳ 明朝" w:hint="eastAsia"/>
                <w:color w:val="1F497D" w:themeColor="text2"/>
              </w:rPr>
              <w:t>導入への抵抗感を和らげ、スムーズな移行を図る。</w:t>
            </w:r>
          </w:p>
        </w:tc>
        <w:tc>
          <w:tcPr>
            <w:tcW w:w="6379" w:type="dxa"/>
          </w:tcPr>
          <w:p w:rsidR="0089070A" w:rsidRPr="000F465D" w:rsidRDefault="0089070A" w:rsidP="002D438D">
            <w:pPr>
              <w:rPr>
                <w:rFonts w:eastAsiaTheme="minorEastAsia"/>
              </w:rPr>
            </w:pPr>
            <w:r>
              <w:rPr>
                <w:rFonts w:ascii="ＭＳ 明朝" w:hAnsi="ＭＳ 明朝" w:cs="ＭＳ 明朝" w:hint="eastAsia"/>
              </w:rPr>
              <w:t>内容の取扱い</w:t>
            </w:r>
            <w:r>
              <w:rPr>
                <w:rFonts w:eastAsiaTheme="minorEastAsia" w:hint="eastAsia"/>
              </w:rPr>
              <w:t>（２）</w:t>
            </w:r>
          </w:p>
          <w:p w:rsidR="0089070A" w:rsidRPr="007836B1" w:rsidRDefault="0089070A" w:rsidP="002D438D">
            <w:r>
              <w:rPr>
                <w:rFonts w:ascii="ＭＳ 明朝" w:hAnsi="ＭＳ 明朝" w:cs="ＭＳ 明朝" w:hint="eastAsia"/>
              </w:rPr>
              <w:t>生徒の実態に応じて、多様な場面における言語活動を経験させながら、中学校や高等学校における学習内容を繰り返して指導し定着を図るよう配慮するものとする。</w:t>
            </w:r>
          </w:p>
        </w:tc>
        <w:tc>
          <w:tcPr>
            <w:tcW w:w="1701" w:type="dxa"/>
          </w:tcPr>
          <w:p w:rsidR="0089070A" w:rsidRDefault="0089070A" w:rsidP="002D438D">
            <w:pPr>
              <w:jc w:val="center"/>
              <w:rPr>
                <w:rFonts w:ascii="ＭＳ 明朝" w:hAnsi="ＭＳ 明朝" w:cs="ＭＳ 明朝"/>
              </w:rPr>
            </w:pPr>
            <w:r>
              <w:rPr>
                <w:rFonts w:ascii="ＭＳ 明朝" w:hAnsi="ＭＳ 明朝" w:cs="ＭＳ 明朝" w:hint="eastAsia"/>
              </w:rPr>
              <w:t>各レッスン</w:t>
            </w:r>
          </w:p>
          <w:p w:rsidR="0089070A" w:rsidRDefault="0089070A" w:rsidP="002D438D">
            <w:pPr>
              <w:jc w:val="center"/>
              <w:rPr>
                <w:rFonts w:ascii="ＭＳ 明朝" w:hAnsi="ＭＳ 明朝" w:cs="ＭＳ 明朝"/>
              </w:rPr>
            </w:pPr>
            <w:r>
              <w:rPr>
                <w:rFonts w:ascii="ＭＳ 明朝" w:hAnsi="ＭＳ 明朝" w:cs="ＭＳ 明朝" w:hint="eastAsia"/>
              </w:rPr>
              <w:t>２ページ目</w:t>
            </w:r>
          </w:p>
          <w:p w:rsidR="0089070A" w:rsidRDefault="0089070A" w:rsidP="002D438D">
            <w:pPr>
              <w:jc w:val="center"/>
            </w:pPr>
            <w:r>
              <w:rPr>
                <w:rFonts w:ascii="ＭＳ 明朝" w:hAnsi="ＭＳ 明朝" w:cs="ＭＳ 明朝" w:hint="eastAsia"/>
              </w:rPr>
              <w:t>（レッスン１のみ２，３ページ目）</w:t>
            </w:r>
          </w:p>
        </w:tc>
        <w:tc>
          <w:tcPr>
            <w:tcW w:w="1276" w:type="dxa"/>
            <w:vMerge/>
          </w:tcPr>
          <w:p w:rsidR="0089070A" w:rsidRDefault="0089070A" w:rsidP="002D438D">
            <w:pPr>
              <w:jc w:val="center"/>
            </w:pPr>
          </w:p>
        </w:tc>
      </w:tr>
      <w:tr w:rsidR="0089070A" w:rsidTr="00D401E3">
        <w:tc>
          <w:tcPr>
            <w:tcW w:w="5920" w:type="dxa"/>
          </w:tcPr>
          <w:p w:rsidR="0089070A" w:rsidRPr="00D401E3" w:rsidRDefault="0089070A" w:rsidP="002D438D">
            <w:pPr>
              <w:rPr>
                <w:rFonts w:eastAsiaTheme="minorEastAsia" w:cs="Times New Roman"/>
                <w:b/>
                <w:color w:val="1F497D" w:themeColor="text2"/>
              </w:rPr>
            </w:pPr>
            <w:r w:rsidRPr="00D401E3">
              <w:rPr>
                <w:rFonts w:eastAsiaTheme="minorEastAsia" w:cs="Times New Roman" w:hint="eastAsia"/>
                <w:b/>
                <w:color w:val="1F497D" w:themeColor="text2"/>
              </w:rPr>
              <w:t>3</w:t>
            </w:r>
            <w:r w:rsidRPr="00D401E3">
              <w:rPr>
                <w:rFonts w:eastAsiaTheme="minorEastAsia" w:cs="Times New Roman"/>
                <w:b/>
                <w:color w:val="1F497D" w:themeColor="text2"/>
              </w:rPr>
              <w:t>.Vocabulary from Context</w:t>
            </w:r>
          </w:p>
          <w:p w:rsidR="0089070A" w:rsidRPr="00D401E3" w:rsidRDefault="0089070A" w:rsidP="002D438D">
            <w:pPr>
              <w:rPr>
                <w:rFonts w:eastAsiaTheme="minorEastAsia" w:cs="Times New Roman"/>
                <w:color w:val="1F497D" w:themeColor="text2"/>
              </w:rPr>
            </w:pPr>
            <w:r w:rsidRPr="00D401E3">
              <w:rPr>
                <w:rFonts w:eastAsiaTheme="minorEastAsia" w:cs="Times New Roman" w:hint="eastAsia"/>
                <w:color w:val="1F497D" w:themeColor="text2"/>
              </w:rPr>
              <w:t>短い自然な会話表現から文脈をひも解き単語の意味を予測する。</w:t>
            </w:r>
          </w:p>
        </w:tc>
        <w:tc>
          <w:tcPr>
            <w:tcW w:w="6379" w:type="dxa"/>
          </w:tcPr>
          <w:p w:rsidR="0089070A" w:rsidRDefault="0089070A" w:rsidP="002D438D">
            <w:pPr>
              <w:rPr>
                <w:rFonts w:ascii="ＭＳ 明朝" w:hAnsi="ＭＳ 明朝" w:cs="ＭＳ 明朝"/>
              </w:rPr>
            </w:pPr>
            <w:r>
              <w:rPr>
                <w:rFonts w:ascii="ＭＳ 明朝" w:hAnsi="ＭＳ 明朝" w:cs="ＭＳ 明朝" w:hint="eastAsia"/>
              </w:rPr>
              <w:t>内容（１）イ</w:t>
            </w:r>
          </w:p>
          <w:p w:rsidR="0089070A" w:rsidRDefault="0089070A" w:rsidP="002D438D">
            <w:pPr>
              <w:rPr>
                <w:rFonts w:ascii="ＭＳ 明朝" w:hAnsi="ＭＳ 明朝" w:cs="ＭＳ 明朝"/>
              </w:rPr>
            </w:pPr>
            <w:r>
              <w:rPr>
                <w:rFonts w:ascii="ＭＳ 明朝" w:hAnsi="ＭＳ 明朝" w:cs="ＭＳ 明朝" w:hint="eastAsia"/>
              </w:rPr>
              <w:t>説明や物語などを読んで、情報や考えなどを理解したり、概要や要点をとらえたりする。また、聞き手に伝わるように音読する。</w:t>
            </w:r>
          </w:p>
          <w:p w:rsidR="0089070A" w:rsidRPr="000F465D" w:rsidRDefault="0089070A" w:rsidP="002D438D">
            <w:r w:rsidRPr="000F465D">
              <w:rPr>
                <w:rFonts w:ascii="ＭＳ 明朝" w:hAnsi="ＭＳ 明朝" w:cs="ＭＳ 明朝" w:hint="eastAsia"/>
              </w:rPr>
              <w:t>内容（２）ア</w:t>
            </w:r>
          </w:p>
          <w:p w:rsidR="0089070A" w:rsidRPr="007836B1" w:rsidRDefault="0089070A" w:rsidP="002D438D">
            <w:r>
              <w:rPr>
                <w:rFonts w:ascii="ＭＳ 明朝" w:hAnsi="ＭＳ 明朝" w:cs="ＭＳ 明朝" w:hint="eastAsia"/>
              </w:rPr>
              <w:t>リズムやイントネーションなどの英語の音声的な特徴、話す速度、</w:t>
            </w:r>
            <w:r w:rsidRPr="000F465D">
              <w:rPr>
                <w:rFonts w:ascii="ＭＳ 明朝" w:hAnsi="ＭＳ 明朝" w:cs="ＭＳ 明朝" w:hint="eastAsia"/>
              </w:rPr>
              <w:t>声の大きさなどに注意しながら聞いたり話したりすること。</w:t>
            </w:r>
          </w:p>
        </w:tc>
        <w:tc>
          <w:tcPr>
            <w:tcW w:w="1701" w:type="dxa"/>
          </w:tcPr>
          <w:p w:rsidR="0089070A" w:rsidRDefault="0089070A" w:rsidP="002D438D">
            <w:pPr>
              <w:jc w:val="center"/>
              <w:rPr>
                <w:rFonts w:ascii="ＭＳ 明朝" w:hAnsi="ＭＳ 明朝" w:cs="ＭＳ 明朝"/>
              </w:rPr>
            </w:pPr>
          </w:p>
          <w:p w:rsidR="0089070A" w:rsidRDefault="0089070A" w:rsidP="002D438D">
            <w:pPr>
              <w:jc w:val="center"/>
              <w:rPr>
                <w:rFonts w:ascii="ＭＳ 明朝" w:hAnsi="ＭＳ 明朝" w:cs="ＭＳ 明朝"/>
              </w:rPr>
            </w:pPr>
            <w:r>
              <w:rPr>
                <w:rFonts w:ascii="ＭＳ 明朝" w:hAnsi="ＭＳ 明朝" w:cs="ＭＳ 明朝" w:hint="eastAsia"/>
              </w:rPr>
              <w:t>各レッスン</w:t>
            </w:r>
          </w:p>
          <w:p w:rsidR="0089070A" w:rsidRDefault="0089070A" w:rsidP="002D438D">
            <w:pPr>
              <w:jc w:val="center"/>
            </w:pPr>
            <w:r>
              <w:rPr>
                <w:rFonts w:ascii="ＭＳ 明朝" w:hAnsi="ＭＳ 明朝" w:cs="ＭＳ 明朝" w:hint="eastAsia"/>
              </w:rPr>
              <w:t>３ページ目</w:t>
            </w:r>
          </w:p>
        </w:tc>
        <w:tc>
          <w:tcPr>
            <w:tcW w:w="1276" w:type="dxa"/>
            <w:vMerge w:val="restart"/>
          </w:tcPr>
          <w:p w:rsidR="0089070A" w:rsidRDefault="0089070A" w:rsidP="002D438D">
            <w:pPr>
              <w:jc w:val="center"/>
              <w:rPr>
                <w:rFonts w:eastAsiaTheme="minorEastAsia"/>
              </w:rPr>
            </w:pPr>
          </w:p>
          <w:p w:rsidR="0089070A" w:rsidRDefault="0089070A" w:rsidP="002D438D">
            <w:pPr>
              <w:jc w:val="center"/>
              <w:rPr>
                <w:rFonts w:eastAsiaTheme="minorEastAsia"/>
              </w:rPr>
            </w:pPr>
          </w:p>
          <w:p w:rsidR="0089070A" w:rsidRDefault="0089070A" w:rsidP="002D438D">
            <w:pPr>
              <w:jc w:val="center"/>
              <w:rPr>
                <w:rFonts w:eastAsiaTheme="minorEastAsia"/>
              </w:rPr>
            </w:pPr>
          </w:p>
          <w:p w:rsidR="0089070A" w:rsidRDefault="0089070A" w:rsidP="002D438D">
            <w:pPr>
              <w:jc w:val="center"/>
              <w:rPr>
                <w:rFonts w:eastAsiaTheme="minorEastAsia"/>
              </w:rPr>
            </w:pPr>
          </w:p>
          <w:p w:rsidR="0089070A" w:rsidRDefault="0089070A" w:rsidP="002D438D">
            <w:pPr>
              <w:jc w:val="center"/>
              <w:rPr>
                <w:rFonts w:eastAsiaTheme="minorEastAsia"/>
              </w:rPr>
            </w:pPr>
          </w:p>
          <w:p w:rsidR="0089070A" w:rsidRPr="009E30A7" w:rsidRDefault="0089070A" w:rsidP="002D438D">
            <w:pPr>
              <w:jc w:val="center"/>
              <w:rPr>
                <w:rFonts w:eastAsiaTheme="minorEastAsia"/>
              </w:rPr>
            </w:pPr>
            <w:r>
              <w:rPr>
                <w:rFonts w:eastAsiaTheme="minorEastAsia" w:hint="eastAsia"/>
              </w:rPr>
              <w:t>１</w:t>
            </w:r>
          </w:p>
        </w:tc>
      </w:tr>
      <w:tr w:rsidR="0089070A" w:rsidTr="00D401E3">
        <w:tc>
          <w:tcPr>
            <w:tcW w:w="5920" w:type="dxa"/>
          </w:tcPr>
          <w:p w:rsidR="0089070A" w:rsidRPr="00D401E3" w:rsidRDefault="0089070A" w:rsidP="002D438D">
            <w:pPr>
              <w:rPr>
                <w:rFonts w:eastAsiaTheme="minorEastAsia"/>
                <w:b/>
                <w:color w:val="1F497D" w:themeColor="text2"/>
              </w:rPr>
            </w:pPr>
            <w:r w:rsidRPr="00D401E3">
              <w:rPr>
                <w:rFonts w:eastAsiaTheme="minorEastAsia" w:hint="eastAsia"/>
                <w:b/>
                <w:color w:val="1F497D" w:themeColor="text2"/>
              </w:rPr>
              <w:t>4.Pre-</w:t>
            </w:r>
            <w:r w:rsidRPr="00D401E3">
              <w:rPr>
                <w:b/>
                <w:color w:val="1F497D" w:themeColor="text2"/>
              </w:rPr>
              <w:t>Reading</w:t>
            </w:r>
          </w:p>
          <w:p w:rsidR="0089070A" w:rsidRPr="00D401E3" w:rsidRDefault="0089070A" w:rsidP="002D438D">
            <w:pPr>
              <w:rPr>
                <w:rFonts w:eastAsiaTheme="minorEastAsia"/>
                <w:color w:val="1F497D" w:themeColor="text2"/>
              </w:rPr>
            </w:pPr>
            <w:r w:rsidRPr="00D401E3">
              <w:rPr>
                <w:rFonts w:eastAsiaTheme="minorEastAsia" w:hint="eastAsia"/>
                <w:color w:val="1F497D" w:themeColor="text2"/>
              </w:rPr>
              <w:t>本リーディングに入る前に、そのトピックについての予備知</w:t>
            </w:r>
            <w:r w:rsidRPr="00D401E3">
              <w:rPr>
                <w:rFonts w:eastAsiaTheme="minorEastAsia" w:hint="eastAsia"/>
                <w:color w:val="1F497D" w:themeColor="text2"/>
              </w:rPr>
              <w:lastRenderedPageBreak/>
              <w:t>識を導入する。効果的な質問や写真を用いて、生徒の知的好奇心を刺激し、想像力を培う。</w:t>
            </w:r>
          </w:p>
        </w:tc>
        <w:tc>
          <w:tcPr>
            <w:tcW w:w="6379" w:type="dxa"/>
          </w:tcPr>
          <w:p w:rsidR="0089070A" w:rsidRDefault="0089070A" w:rsidP="002D438D">
            <w:pPr>
              <w:rPr>
                <w:rFonts w:ascii="ＭＳ 明朝" w:hAnsi="ＭＳ 明朝" w:cs="ＭＳ 明朝"/>
              </w:rPr>
            </w:pPr>
            <w:r>
              <w:rPr>
                <w:rFonts w:ascii="ＭＳ 明朝" w:hAnsi="ＭＳ 明朝" w:cs="ＭＳ 明朝" w:hint="eastAsia"/>
              </w:rPr>
              <w:lastRenderedPageBreak/>
              <w:t>内容（１）ア</w:t>
            </w:r>
          </w:p>
          <w:p w:rsidR="0089070A" w:rsidRPr="007836B1" w:rsidRDefault="0089070A" w:rsidP="002D438D">
            <w:r>
              <w:rPr>
                <w:rFonts w:ascii="ＭＳ 明朝" w:hAnsi="ＭＳ 明朝" w:cs="ＭＳ 明朝" w:hint="eastAsia"/>
              </w:rPr>
              <w:t>事物に関する紹介や対話などを聞いて、情報や考えなどを理解し</w:t>
            </w:r>
            <w:r>
              <w:rPr>
                <w:rFonts w:ascii="ＭＳ 明朝" w:hAnsi="ＭＳ 明朝" w:cs="ＭＳ 明朝" w:hint="eastAsia"/>
              </w:rPr>
              <w:lastRenderedPageBreak/>
              <w:t>たり、概要や要点をとらえたりする。</w:t>
            </w:r>
          </w:p>
        </w:tc>
        <w:tc>
          <w:tcPr>
            <w:tcW w:w="1701" w:type="dxa"/>
          </w:tcPr>
          <w:p w:rsidR="0089070A" w:rsidRDefault="0089070A" w:rsidP="00D401E3">
            <w:pPr>
              <w:rPr>
                <w:rFonts w:ascii="ＭＳ 明朝" w:hAnsi="ＭＳ 明朝" w:cs="ＭＳ 明朝"/>
              </w:rPr>
            </w:pPr>
          </w:p>
          <w:p w:rsidR="0089070A" w:rsidRDefault="0089070A" w:rsidP="002D438D">
            <w:pPr>
              <w:jc w:val="center"/>
              <w:rPr>
                <w:rFonts w:ascii="ＭＳ 明朝" w:hAnsi="ＭＳ 明朝" w:cs="ＭＳ 明朝"/>
              </w:rPr>
            </w:pPr>
            <w:r>
              <w:rPr>
                <w:rFonts w:ascii="ＭＳ 明朝" w:hAnsi="ＭＳ 明朝" w:cs="ＭＳ 明朝" w:hint="eastAsia"/>
              </w:rPr>
              <w:t>各レッスン</w:t>
            </w:r>
          </w:p>
          <w:p w:rsidR="0089070A" w:rsidRDefault="0089070A" w:rsidP="002D438D">
            <w:pPr>
              <w:jc w:val="center"/>
            </w:pPr>
            <w:r>
              <w:rPr>
                <w:rFonts w:ascii="ＭＳ 明朝" w:hAnsi="ＭＳ 明朝" w:cs="ＭＳ 明朝" w:hint="eastAsia"/>
              </w:rPr>
              <w:lastRenderedPageBreak/>
              <w:t>４ページ目</w:t>
            </w:r>
          </w:p>
        </w:tc>
        <w:tc>
          <w:tcPr>
            <w:tcW w:w="1276" w:type="dxa"/>
            <w:vMerge/>
          </w:tcPr>
          <w:p w:rsidR="0089070A" w:rsidRDefault="0089070A" w:rsidP="002D438D">
            <w:pPr>
              <w:jc w:val="center"/>
            </w:pPr>
          </w:p>
        </w:tc>
      </w:tr>
      <w:tr w:rsidR="0089070A" w:rsidTr="00D401E3">
        <w:tc>
          <w:tcPr>
            <w:tcW w:w="5920" w:type="dxa"/>
          </w:tcPr>
          <w:p w:rsidR="0089070A" w:rsidRPr="00D401E3" w:rsidRDefault="0089070A" w:rsidP="002D438D">
            <w:pPr>
              <w:rPr>
                <w:rFonts w:eastAsiaTheme="minorEastAsia"/>
                <w:b/>
                <w:color w:val="1F497D" w:themeColor="text2"/>
              </w:rPr>
            </w:pPr>
            <w:r w:rsidRPr="00D401E3">
              <w:rPr>
                <w:rFonts w:eastAsiaTheme="minorEastAsia" w:hint="eastAsia"/>
                <w:b/>
                <w:color w:val="1F497D" w:themeColor="text2"/>
              </w:rPr>
              <w:lastRenderedPageBreak/>
              <w:t>5.</w:t>
            </w:r>
            <w:r w:rsidRPr="00D401E3">
              <w:rPr>
                <w:b/>
                <w:color w:val="1F497D" w:themeColor="text2"/>
              </w:rPr>
              <w:t>Reading</w:t>
            </w:r>
          </w:p>
          <w:p w:rsidR="0089070A" w:rsidRPr="00D401E3" w:rsidRDefault="00EE68C3" w:rsidP="002D438D">
            <w:pPr>
              <w:rPr>
                <w:rFonts w:eastAsiaTheme="minorEastAsia"/>
                <w:color w:val="1F497D" w:themeColor="text2"/>
              </w:rPr>
            </w:pPr>
            <w:r w:rsidRPr="00D401E3">
              <w:rPr>
                <w:rFonts w:eastAsiaTheme="minorEastAsia"/>
                <w:color w:val="1F497D" w:themeColor="text2"/>
              </w:rPr>
              <w:t>P</w:t>
            </w:r>
            <w:r w:rsidRPr="00D401E3">
              <w:rPr>
                <w:rFonts w:eastAsiaTheme="minorEastAsia" w:hint="eastAsia"/>
                <w:color w:val="1F497D" w:themeColor="text2"/>
              </w:rPr>
              <w:t>art1~Part4</w:t>
            </w:r>
            <w:r w:rsidRPr="00D401E3">
              <w:rPr>
                <w:rFonts w:eastAsiaTheme="minorEastAsia" w:hint="eastAsia"/>
                <w:color w:val="1F497D" w:themeColor="text2"/>
              </w:rPr>
              <w:t>で構成した。レッスンが進むごとに少しずつ英文の量が増えていく。学んだ文法事項を順番に配列するとともに、文法事項を含んだ文が何度も出てくるよう組み入れた</w:t>
            </w:r>
            <w:r w:rsidR="0089070A" w:rsidRPr="00D401E3">
              <w:rPr>
                <w:rFonts w:eastAsiaTheme="minorEastAsia" w:hint="eastAsia"/>
                <w:color w:val="1F497D" w:themeColor="text2"/>
              </w:rPr>
              <w:t>。段階を踏んだアプローチによって、着実に定着していくことをねらいとする。</w:t>
            </w:r>
          </w:p>
        </w:tc>
        <w:tc>
          <w:tcPr>
            <w:tcW w:w="6379" w:type="dxa"/>
          </w:tcPr>
          <w:p w:rsidR="0089070A" w:rsidRDefault="0089070A" w:rsidP="002D438D">
            <w:pPr>
              <w:rPr>
                <w:rFonts w:asciiTheme="minorEastAsia" w:eastAsiaTheme="minorEastAsia" w:hAnsiTheme="minorEastAsia"/>
              </w:rPr>
            </w:pPr>
            <w:r w:rsidRPr="007836B1">
              <w:rPr>
                <w:rFonts w:asciiTheme="minorEastAsia" w:eastAsiaTheme="minorEastAsia" w:hAnsiTheme="minorEastAsia"/>
              </w:rPr>
              <w:t>内容（１）イ</w:t>
            </w:r>
          </w:p>
          <w:p w:rsidR="0089070A" w:rsidRPr="007836B1" w:rsidRDefault="0089070A" w:rsidP="002D438D">
            <w:pPr>
              <w:rPr>
                <w:rFonts w:asciiTheme="minorEastAsia" w:eastAsiaTheme="minorEastAsia" w:hAnsiTheme="minorEastAsia"/>
              </w:rPr>
            </w:pPr>
            <w:r>
              <w:rPr>
                <w:rFonts w:asciiTheme="minorEastAsia" w:eastAsiaTheme="minorEastAsia" w:hAnsiTheme="minorEastAsia"/>
              </w:rPr>
              <w:t>説明や物語などを読んで</w:t>
            </w:r>
            <w:r>
              <w:rPr>
                <w:rFonts w:asciiTheme="minorEastAsia" w:eastAsiaTheme="minorEastAsia" w:hAnsiTheme="minorEastAsia" w:hint="eastAsia"/>
              </w:rPr>
              <w:t>、</w:t>
            </w:r>
            <w:r>
              <w:rPr>
                <w:rFonts w:asciiTheme="minorEastAsia" w:eastAsiaTheme="minorEastAsia" w:hAnsiTheme="minorEastAsia"/>
              </w:rPr>
              <w:t>情報や考えなどを理解したり</w:t>
            </w:r>
            <w:r>
              <w:rPr>
                <w:rFonts w:asciiTheme="minorEastAsia" w:eastAsiaTheme="minorEastAsia" w:hAnsiTheme="minorEastAsia" w:hint="eastAsia"/>
              </w:rPr>
              <w:t>、</w:t>
            </w:r>
            <w:r>
              <w:rPr>
                <w:rFonts w:asciiTheme="minorEastAsia" w:eastAsiaTheme="minorEastAsia" w:hAnsiTheme="minorEastAsia"/>
              </w:rPr>
              <w:t>概要や要点をとらえたりする。また</w:t>
            </w:r>
            <w:r>
              <w:rPr>
                <w:rFonts w:asciiTheme="minorEastAsia" w:eastAsiaTheme="minorEastAsia" w:hAnsiTheme="minorEastAsia" w:hint="eastAsia"/>
              </w:rPr>
              <w:t>、</w:t>
            </w:r>
            <w:r w:rsidRPr="007836B1">
              <w:rPr>
                <w:rFonts w:asciiTheme="minorEastAsia" w:eastAsiaTheme="minorEastAsia" w:hAnsiTheme="minorEastAsia"/>
              </w:rPr>
              <w:t>聞き手に伝わるように音読する。</w:t>
            </w:r>
          </w:p>
          <w:p w:rsidR="0089070A" w:rsidRDefault="0089070A" w:rsidP="002D438D">
            <w:pPr>
              <w:rPr>
                <w:rFonts w:eastAsiaTheme="minorEastAsia"/>
              </w:rPr>
            </w:pPr>
            <w:r w:rsidRPr="000F465D">
              <w:rPr>
                <w:rFonts w:ascii="ＭＳ 明朝" w:hAnsi="ＭＳ 明朝" w:cs="ＭＳ 明朝" w:hint="eastAsia"/>
              </w:rPr>
              <w:t>内容の取扱い</w:t>
            </w:r>
            <w:r>
              <w:rPr>
                <w:rFonts w:asciiTheme="minorEastAsia" w:eastAsiaTheme="minorEastAsia" w:hAnsiTheme="minorEastAsia"/>
              </w:rPr>
              <w:t>（</w:t>
            </w:r>
            <w:r>
              <w:rPr>
                <w:rFonts w:asciiTheme="minorEastAsia" w:eastAsiaTheme="minorEastAsia" w:hAnsiTheme="minorEastAsia" w:hint="eastAsia"/>
              </w:rPr>
              <w:t>２</w:t>
            </w:r>
            <w:r w:rsidRPr="007836B1">
              <w:rPr>
                <w:rFonts w:asciiTheme="minorEastAsia" w:eastAsiaTheme="minorEastAsia" w:hAnsiTheme="minorEastAsia"/>
              </w:rPr>
              <w:t>）</w:t>
            </w:r>
          </w:p>
          <w:p w:rsidR="0089070A" w:rsidRPr="000F465D" w:rsidRDefault="0089070A" w:rsidP="002D438D">
            <w:r>
              <w:rPr>
                <w:rFonts w:ascii="ＭＳ 明朝" w:hAnsi="ＭＳ 明朝" w:cs="ＭＳ 明朝" w:hint="eastAsia"/>
              </w:rPr>
              <w:t>生徒の実態に応じて、多様な場面における言語活動を経験させながら、</w:t>
            </w:r>
            <w:r w:rsidRPr="000F465D">
              <w:rPr>
                <w:rFonts w:ascii="ＭＳ 明朝" w:hAnsi="ＭＳ 明朝" w:cs="ＭＳ 明朝" w:hint="eastAsia"/>
              </w:rPr>
              <w:t>中学校や高等学校</w:t>
            </w:r>
          </w:p>
          <w:p w:rsidR="0089070A" w:rsidRPr="007836B1" w:rsidRDefault="0089070A" w:rsidP="002D438D">
            <w:r w:rsidRPr="000F465D">
              <w:rPr>
                <w:rFonts w:ascii="ＭＳ 明朝" w:hAnsi="ＭＳ 明朝" w:cs="ＭＳ 明朝" w:hint="eastAsia"/>
              </w:rPr>
              <w:t>における学習内容を繰り返して指導し定着を図るよう配慮するものとする。</w:t>
            </w:r>
          </w:p>
        </w:tc>
        <w:tc>
          <w:tcPr>
            <w:tcW w:w="1701" w:type="dxa"/>
          </w:tcPr>
          <w:p w:rsidR="00D401E3" w:rsidRDefault="00D401E3" w:rsidP="002D438D">
            <w:pPr>
              <w:ind w:firstLineChars="100" w:firstLine="210"/>
              <w:rPr>
                <w:rFonts w:ascii="ＭＳ 明朝" w:hAnsi="ＭＳ 明朝" w:cs="ＭＳ 明朝"/>
              </w:rPr>
            </w:pPr>
          </w:p>
          <w:p w:rsidR="00D401E3" w:rsidRDefault="00D401E3" w:rsidP="002D438D">
            <w:pPr>
              <w:ind w:firstLineChars="100" w:firstLine="210"/>
              <w:rPr>
                <w:rFonts w:ascii="ＭＳ 明朝" w:hAnsi="ＭＳ 明朝" w:cs="ＭＳ 明朝"/>
              </w:rPr>
            </w:pPr>
          </w:p>
          <w:p w:rsidR="0089070A" w:rsidRDefault="0089070A" w:rsidP="002D438D">
            <w:pPr>
              <w:ind w:firstLineChars="100" w:firstLine="210"/>
              <w:rPr>
                <w:rFonts w:ascii="ＭＳ 明朝" w:hAnsi="ＭＳ 明朝" w:cs="ＭＳ 明朝"/>
              </w:rPr>
            </w:pPr>
            <w:r>
              <w:rPr>
                <w:rFonts w:ascii="ＭＳ 明朝" w:hAnsi="ＭＳ 明朝" w:cs="ＭＳ 明朝" w:hint="eastAsia"/>
              </w:rPr>
              <w:t>各レッスン</w:t>
            </w:r>
          </w:p>
          <w:p w:rsidR="0089070A" w:rsidRDefault="0089070A" w:rsidP="002D438D">
            <w:pPr>
              <w:jc w:val="center"/>
            </w:pPr>
            <w:r>
              <w:rPr>
                <w:rFonts w:ascii="ＭＳ 明朝" w:hAnsi="ＭＳ 明朝" w:cs="ＭＳ 明朝" w:hint="eastAsia"/>
              </w:rPr>
              <w:t>５、６、７ページ目</w:t>
            </w:r>
          </w:p>
        </w:tc>
        <w:tc>
          <w:tcPr>
            <w:tcW w:w="1276" w:type="dxa"/>
          </w:tcPr>
          <w:p w:rsidR="0089070A" w:rsidRDefault="0089070A" w:rsidP="002D438D">
            <w:pPr>
              <w:jc w:val="center"/>
              <w:rPr>
                <w:rFonts w:asciiTheme="minorEastAsia" w:eastAsiaTheme="minorEastAsia" w:hAnsiTheme="minorEastAsia"/>
              </w:rPr>
            </w:pPr>
          </w:p>
          <w:p w:rsidR="0089070A" w:rsidRDefault="0089070A" w:rsidP="002D438D">
            <w:pPr>
              <w:jc w:val="center"/>
              <w:rPr>
                <w:rFonts w:asciiTheme="minorEastAsia" w:eastAsiaTheme="minorEastAsia" w:hAnsiTheme="minorEastAsia"/>
              </w:rPr>
            </w:pPr>
          </w:p>
          <w:p w:rsidR="00D401E3" w:rsidRDefault="00D401E3" w:rsidP="002D438D">
            <w:pPr>
              <w:jc w:val="center"/>
              <w:rPr>
                <w:rFonts w:asciiTheme="minorEastAsia" w:eastAsiaTheme="minorEastAsia" w:hAnsiTheme="minorEastAsia"/>
              </w:rPr>
            </w:pPr>
          </w:p>
          <w:p w:rsidR="0089070A" w:rsidRDefault="0089070A" w:rsidP="00D401E3">
            <w:pPr>
              <w:jc w:val="center"/>
            </w:pPr>
            <w:r>
              <w:rPr>
                <w:rFonts w:asciiTheme="minorEastAsia" w:eastAsiaTheme="minorEastAsia" w:hAnsiTheme="minorEastAsia" w:hint="eastAsia"/>
              </w:rPr>
              <w:t>４</w:t>
            </w:r>
            <w:r w:rsidR="00D401E3">
              <w:rPr>
                <w:rFonts w:asciiTheme="minorEastAsia" w:eastAsiaTheme="minorEastAsia" w:hAnsiTheme="minorEastAsia" w:hint="eastAsia"/>
              </w:rPr>
              <w:t>～５</w:t>
            </w:r>
          </w:p>
        </w:tc>
      </w:tr>
      <w:tr w:rsidR="0089070A" w:rsidTr="00D401E3">
        <w:tc>
          <w:tcPr>
            <w:tcW w:w="5920" w:type="dxa"/>
          </w:tcPr>
          <w:p w:rsidR="0089070A" w:rsidRPr="00D401E3" w:rsidRDefault="0089070A" w:rsidP="002D438D">
            <w:pPr>
              <w:rPr>
                <w:rFonts w:eastAsiaTheme="minorEastAsia"/>
                <w:b/>
                <w:color w:val="1F497D" w:themeColor="text2"/>
              </w:rPr>
            </w:pPr>
            <w:r w:rsidRPr="00D401E3">
              <w:rPr>
                <w:rFonts w:eastAsiaTheme="minorEastAsia" w:hint="eastAsia"/>
                <w:b/>
                <w:color w:val="1F497D" w:themeColor="text2"/>
              </w:rPr>
              <w:t xml:space="preserve">6. Comprehension and Communication </w:t>
            </w:r>
          </w:p>
          <w:p w:rsidR="0089070A" w:rsidRPr="00D401E3" w:rsidRDefault="0089070A" w:rsidP="002D438D">
            <w:pPr>
              <w:rPr>
                <w:color w:val="1F497D" w:themeColor="text2"/>
              </w:rPr>
            </w:pPr>
            <w:r w:rsidRPr="00D401E3">
              <w:rPr>
                <w:rFonts w:eastAsiaTheme="minorEastAsia" w:hint="eastAsia"/>
                <w:color w:val="1F497D" w:themeColor="text2"/>
              </w:rPr>
              <w:t>復習に、本リーディングの内容理解問題を行う。出題形式を１０種類以上と多岐にわたる内容になるよう留意した。様々な問題に触れることで発展的な内容にも対応できる力を身につける。</w:t>
            </w:r>
          </w:p>
        </w:tc>
        <w:tc>
          <w:tcPr>
            <w:tcW w:w="6379" w:type="dxa"/>
          </w:tcPr>
          <w:p w:rsidR="0089070A" w:rsidRDefault="0089070A" w:rsidP="002D438D">
            <w:pPr>
              <w:rPr>
                <w:rFonts w:ascii="ＭＳ 明朝" w:hAnsi="ＭＳ 明朝" w:cs="ＭＳ 明朝"/>
              </w:rPr>
            </w:pPr>
            <w:r w:rsidRPr="000F465D">
              <w:rPr>
                <w:rFonts w:ascii="ＭＳ 明朝" w:hAnsi="ＭＳ 明朝" w:cs="ＭＳ 明朝" w:hint="eastAsia"/>
              </w:rPr>
              <w:t>内容（１）エ</w:t>
            </w:r>
          </w:p>
          <w:p w:rsidR="0089070A" w:rsidRPr="007836B1" w:rsidRDefault="0089070A" w:rsidP="002D438D">
            <w:r>
              <w:rPr>
                <w:rFonts w:ascii="ＭＳ 明朝" w:hAnsi="ＭＳ 明朝" w:cs="ＭＳ 明朝" w:hint="eastAsia"/>
              </w:rPr>
              <w:t>聞いたり読んだりしたこと、学んだことや経験したことに基づき、情報や考えなどについて、</w:t>
            </w:r>
            <w:r w:rsidRPr="000F465D">
              <w:rPr>
                <w:rFonts w:ascii="ＭＳ 明朝" w:hAnsi="ＭＳ 明朝" w:cs="ＭＳ 明朝" w:hint="eastAsia"/>
              </w:rPr>
              <w:t>簡潔に書く。</w:t>
            </w:r>
          </w:p>
        </w:tc>
        <w:tc>
          <w:tcPr>
            <w:tcW w:w="1701" w:type="dxa"/>
          </w:tcPr>
          <w:p w:rsidR="0089070A" w:rsidRDefault="0089070A" w:rsidP="00D401E3">
            <w:pPr>
              <w:rPr>
                <w:rFonts w:ascii="ＭＳ 明朝" w:hAnsi="ＭＳ 明朝" w:cs="ＭＳ 明朝"/>
              </w:rPr>
            </w:pPr>
          </w:p>
          <w:p w:rsidR="0089070A" w:rsidRDefault="0089070A" w:rsidP="002D438D">
            <w:pPr>
              <w:jc w:val="center"/>
              <w:rPr>
                <w:rFonts w:ascii="ＭＳ 明朝" w:hAnsi="ＭＳ 明朝" w:cs="ＭＳ 明朝"/>
              </w:rPr>
            </w:pPr>
          </w:p>
          <w:p w:rsidR="0089070A" w:rsidRDefault="0089070A" w:rsidP="002D438D">
            <w:pPr>
              <w:jc w:val="center"/>
              <w:rPr>
                <w:rFonts w:ascii="ＭＳ 明朝" w:hAnsi="ＭＳ 明朝" w:cs="ＭＳ 明朝"/>
              </w:rPr>
            </w:pPr>
            <w:r>
              <w:rPr>
                <w:rFonts w:ascii="ＭＳ 明朝" w:hAnsi="ＭＳ 明朝" w:cs="ＭＳ 明朝" w:hint="eastAsia"/>
              </w:rPr>
              <w:t>各レッスン</w:t>
            </w:r>
          </w:p>
          <w:p w:rsidR="0089070A" w:rsidRDefault="0089070A" w:rsidP="002D438D">
            <w:pPr>
              <w:jc w:val="center"/>
            </w:pPr>
            <w:r>
              <w:rPr>
                <w:rFonts w:ascii="ＭＳ 明朝" w:hAnsi="ＭＳ 明朝" w:cs="ＭＳ 明朝" w:hint="eastAsia"/>
              </w:rPr>
              <w:t>８ページ目</w:t>
            </w:r>
          </w:p>
        </w:tc>
        <w:tc>
          <w:tcPr>
            <w:tcW w:w="1276" w:type="dxa"/>
            <w:vMerge w:val="restart"/>
          </w:tcPr>
          <w:p w:rsidR="0089070A" w:rsidRDefault="0089070A" w:rsidP="002D438D">
            <w:pPr>
              <w:jc w:val="center"/>
              <w:rPr>
                <w:rFonts w:eastAsiaTheme="minorEastAsia"/>
              </w:rPr>
            </w:pPr>
          </w:p>
          <w:p w:rsidR="0089070A" w:rsidRDefault="0089070A" w:rsidP="002D438D">
            <w:pPr>
              <w:jc w:val="center"/>
              <w:rPr>
                <w:rFonts w:eastAsiaTheme="minorEastAsia"/>
              </w:rPr>
            </w:pPr>
          </w:p>
          <w:p w:rsidR="0089070A" w:rsidRDefault="0089070A" w:rsidP="002D438D">
            <w:pPr>
              <w:jc w:val="center"/>
              <w:rPr>
                <w:rFonts w:eastAsiaTheme="minorEastAsia"/>
              </w:rPr>
            </w:pPr>
          </w:p>
          <w:p w:rsidR="0089070A" w:rsidRDefault="0089070A" w:rsidP="002D438D">
            <w:pPr>
              <w:jc w:val="center"/>
              <w:rPr>
                <w:rFonts w:eastAsiaTheme="minorEastAsia"/>
              </w:rPr>
            </w:pPr>
          </w:p>
          <w:p w:rsidR="0089070A" w:rsidRDefault="0089070A" w:rsidP="002D438D">
            <w:pPr>
              <w:rPr>
                <w:rFonts w:eastAsiaTheme="minorEastAsia"/>
              </w:rPr>
            </w:pPr>
          </w:p>
          <w:p w:rsidR="0089070A" w:rsidRDefault="0089070A" w:rsidP="002D438D">
            <w:pPr>
              <w:jc w:val="center"/>
              <w:rPr>
                <w:rFonts w:eastAsiaTheme="minorEastAsia"/>
              </w:rPr>
            </w:pPr>
          </w:p>
          <w:p w:rsidR="0089070A" w:rsidRPr="009E30A7" w:rsidRDefault="0089070A" w:rsidP="002D438D">
            <w:pPr>
              <w:jc w:val="center"/>
              <w:rPr>
                <w:rFonts w:eastAsiaTheme="minorEastAsia"/>
              </w:rPr>
            </w:pPr>
            <w:r>
              <w:rPr>
                <w:rFonts w:eastAsiaTheme="minorEastAsia" w:hint="eastAsia"/>
              </w:rPr>
              <w:t>１</w:t>
            </w:r>
          </w:p>
        </w:tc>
      </w:tr>
      <w:tr w:rsidR="0089070A" w:rsidTr="00D401E3">
        <w:tc>
          <w:tcPr>
            <w:tcW w:w="5920" w:type="dxa"/>
          </w:tcPr>
          <w:p w:rsidR="0089070A" w:rsidRPr="00D401E3" w:rsidRDefault="0089070A" w:rsidP="002D438D">
            <w:pPr>
              <w:rPr>
                <w:rFonts w:eastAsiaTheme="minorEastAsia"/>
                <w:b/>
                <w:color w:val="1F497D" w:themeColor="text2"/>
              </w:rPr>
            </w:pPr>
            <w:r w:rsidRPr="00D401E3">
              <w:rPr>
                <w:rFonts w:eastAsiaTheme="minorEastAsia" w:hint="eastAsia"/>
                <w:b/>
                <w:color w:val="1F497D" w:themeColor="text2"/>
              </w:rPr>
              <w:t xml:space="preserve">7. Grammar Practice </w:t>
            </w:r>
          </w:p>
          <w:p w:rsidR="0089070A" w:rsidRPr="00D401E3" w:rsidRDefault="0089070A" w:rsidP="002D438D">
            <w:pPr>
              <w:rPr>
                <w:color w:val="1F497D" w:themeColor="text2"/>
              </w:rPr>
            </w:pPr>
            <w:r w:rsidRPr="00D401E3">
              <w:rPr>
                <w:rFonts w:eastAsiaTheme="minorEastAsia" w:hint="eastAsia"/>
                <w:color w:val="1F497D" w:themeColor="text2"/>
              </w:rPr>
              <w:t>主要文法事項の練習問題を行う。繰り返しによる定着を図る。</w:t>
            </w:r>
          </w:p>
        </w:tc>
        <w:tc>
          <w:tcPr>
            <w:tcW w:w="6379" w:type="dxa"/>
          </w:tcPr>
          <w:p w:rsidR="0089070A" w:rsidRPr="000F465D" w:rsidRDefault="0089070A" w:rsidP="002D438D">
            <w:r w:rsidRPr="000F465D">
              <w:rPr>
                <w:rFonts w:ascii="ＭＳ 明朝" w:hAnsi="ＭＳ 明朝" w:cs="ＭＳ 明朝" w:hint="eastAsia"/>
              </w:rPr>
              <w:t>内容（２）イ</w:t>
            </w:r>
          </w:p>
          <w:p w:rsidR="0089070A" w:rsidRPr="000F465D" w:rsidRDefault="0089070A" w:rsidP="002D438D">
            <w:r>
              <w:rPr>
                <w:rFonts w:ascii="ＭＳ 明朝" w:hAnsi="ＭＳ 明朝" w:cs="ＭＳ 明朝" w:hint="eastAsia"/>
              </w:rPr>
              <w:t>内容の要点を示す語句や文、</w:t>
            </w:r>
            <w:r w:rsidRPr="000F465D">
              <w:rPr>
                <w:rFonts w:ascii="ＭＳ 明朝" w:hAnsi="ＭＳ 明朝" w:cs="ＭＳ 明朝" w:hint="eastAsia"/>
              </w:rPr>
              <w:t>つながりを示す語句などに注意しながら読んだり書いたりすること。</w:t>
            </w:r>
          </w:p>
        </w:tc>
        <w:tc>
          <w:tcPr>
            <w:tcW w:w="1701" w:type="dxa"/>
          </w:tcPr>
          <w:p w:rsidR="0089070A" w:rsidRDefault="0089070A" w:rsidP="002D438D">
            <w:pPr>
              <w:jc w:val="center"/>
              <w:rPr>
                <w:rFonts w:ascii="ＭＳ 明朝" w:hAnsi="ＭＳ 明朝" w:cs="ＭＳ 明朝"/>
              </w:rPr>
            </w:pPr>
          </w:p>
          <w:p w:rsidR="0089070A" w:rsidRDefault="0089070A" w:rsidP="002D438D">
            <w:pPr>
              <w:jc w:val="center"/>
              <w:rPr>
                <w:rFonts w:ascii="ＭＳ 明朝" w:hAnsi="ＭＳ 明朝" w:cs="ＭＳ 明朝"/>
              </w:rPr>
            </w:pPr>
            <w:r>
              <w:rPr>
                <w:rFonts w:ascii="ＭＳ 明朝" w:hAnsi="ＭＳ 明朝" w:cs="ＭＳ 明朝" w:hint="eastAsia"/>
              </w:rPr>
              <w:t>各レッスン</w:t>
            </w:r>
          </w:p>
          <w:p w:rsidR="0089070A" w:rsidRDefault="0089070A" w:rsidP="002D438D">
            <w:pPr>
              <w:jc w:val="center"/>
            </w:pPr>
            <w:r>
              <w:rPr>
                <w:rFonts w:ascii="ＭＳ 明朝" w:hAnsi="ＭＳ 明朝" w:cs="ＭＳ 明朝" w:hint="eastAsia"/>
              </w:rPr>
              <w:t>９ページ目</w:t>
            </w:r>
          </w:p>
        </w:tc>
        <w:tc>
          <w:tcPr>
            <w:tcW w:w="1276" w:type="dxa"/>
            <w:vMerge/>
          </w:tcPr>
          <w:p w:rsidR="0089070A" w:rsidRDefault="0089070A" w:rsidP="002D438D">
            <w:pPr>
              <w:jc w:val="center"/>
            </w:pPr>
          </w:p>
        </w:tc>
      </w:tr>
      <w:tr w:rsidR="0089070A" w:rsidTr="00D401E3">
        <w:tc>
          <w:tcPr>
            <w:tcW w:w="5920" w:type="dxa"/>
          </w:tcPr>
          <w:p w:rsidR="0089070A" w:rsidRPr="00D401E3" w:rsidRDefault="0089070A" w:rsidP="002D438D">
            <w:pPr>
              <w:rPr>
                <w:rFonts w:eastAsiaTheme="minorEastAsia"/>
                <w:b/>
                <w:color w:val="1F497D" w:themeColor="text2"/>
              </w:rPr>
            </w:pPr>
            <w:r w:rsidRPr="00D401E3">
              <w:rPr>
                <w:rFonts w:eastAsiaTheme="minorEastAsia" w:hint="eastAsia"/>
                <w:b/>
                <w:color w:val="1F497D" w:themeColor="text2"/>
              </w:rPr>
              <w:t>8. Optional Reading</w:t>
            </w:r>
          </w:p>
          <w:p w:rsidR="0089070A" w:rsidRPr="00D401E3" w:rsidRDefault="0089070A" w:rsidP="002D438D">
            <w:pPr>
              <w:rPr>
                <w:rFonts w:eastAsiaTheme="minorEastAsia"/>
                <w:color w:val="1F497D" w:themeColor="text2"/>
              </w:rPr>
            </w:pPr>
            <w:r w:rsidRPr="00D401E3">
              <w:rPr>
                <w:rFonts w:eastAsiaTheme="minorEastAsia" w:hint="eastAsia"/>
                <w:color w:val="1F497D" w:themeColor="text2"/>
              </w:rPr>
              <w:t>外国出身者がどのような意見を持っているのかに触れ、レッスンの内容理解をさらに掘り下げる。</w:t>
            </w:r>
          </w:p>
        </w:tc>
        <w:tc>
          <w:tcPr>
            <w:tcW w:w="6379" w:type="dxa"/>
          </w:tcPr>
          <w:p w:rsidR="0089070A" w:rsidRDefault="0089070A" w:rsidP="002D438D">
            <w:r>
              <w:rPr>
                <w:rFonts w:ascii="ＭＳ 明朝" w:hAnsi="ＭＳ 明朝" w:cs="ＭＳ 明朝" w:hint="eastAsia"/>
              </w:rPr>
              <w:t>内容（２）ウ</w:t>
            </w:r>
          </w:p>
          <w:p w:rsidR="0089070A" w:rsidRDefault="0089070A" w:rsidP="002D438D">
            <w:r>
              <w:rPr>
                <w:rFonts w:ascii="ＭＳ 明朝" w:hAnsi="ＭＳ 明朝" w:cs="ＭＳ 明朝" w:hint="eastAsia"/>
              </w:rPr>
              <w:t>事実と意見などを区別して、理解したり伝えたりすること。</w:t>
            </w:r>
          </w:p>
        </w:tc>
        <w:tc>
          <w:tcPr>
            <w:tcW w:w="1701" w:type="dxa"/>
            <w:vMerge w:val="restart"/>
          </w:tcPr>
          <w:p w:rsidR="0089070A" w:rsidRDefault="0089070A" w:rsidP="002D438D">
            <w:pPr>
              <w:jc w:val="center"/>
              <w:rPr>
                <w:rFonts w:ascii="ＭＳ 明朝" w:hAnsi="ＭＳ 明朝" w:cs="ＭＳ 明朝"/>
              </w:rPr>
            </w:pPr>
          </w:p>
          <w:p w:rsidR="0089070A" w:rsidRDefault="0089070A" w:rsidP="002D438D">
            <w:pPr>
              <w:jc w:val="center"/>
              <w:rPr>
                <w:rFonts w:ascii="ＭＳ 明朝" w:hAnsi="ＭＳ 明朝" w:cs="ＭＳ 明朝"/>
              </w:rPr>
            </w:pPr>
          </w:p>
          <w:p w:rsidR="0089070A" w:rsidRDefault="0089070A" w:rsidP="002D438D">
            <w:pPr>
              <w:jc w:val="center"/>
              <w:rPr>
                <w:rFonts w:ascii="ＭＳ 明朝" w:hAnsi="ＭＳ 明朝" w:cs="ＭＳ 明朝"/>
              </w:rPr>
            </w:pPr>
          </w:p>
          <w:p w:rsidR="0089070A" w:rsidRDefault="0089070A" w:rsidP="002D438D">
            <w:pPr>
              <w:jc w:val="center"/>
              <w:rPr>
                <w:rFonts w:ascii="ＭＳ 明朝" w:hAnsi="ＭＳ 明朝" w:cs="ＭＳ 明朝"/>
              </w:rPr>
            </w:pPr>
          </w:p>
          <w:p w:rsidR="0089070A" w:rsidRDefault="0089070A" w:rsidP="002D438D">
            <w:pPr>
              <w:rPr>
                <w:rFonts w:ascii="ＭＳ 明朝" w:hAnsi="ＭＳ 明朝" w:cs="ＭＳ 明朝"/>
              </w:rPr>
            </w:pPr>
            <w:r>
              <w:rPr>
                <w:rFonts w:ascii="ＭＳ 明朝" w:hAnsi="ＭＳ 明朝" w:cs="ＭＳ 明朝" w:hint="eastAsia"/>
              </w:rPr>
              <w:t xml:space="preserve">　</w:t>
            </w:r>
          </w:p>
          <w:p w:rsidR="0089070A" w:rsidRDefault="0089070A" w:rsidP="002D438D">
            <w:pPr>
              <w:jc w:val="center"/>
              <w:rPr>
                <w:rFonts w:ascii="ＭＳ 明朝" w:hAnsi="ＭＳ 明朝" w:cs="ＭＳ 明朝"/>
              </w:rPr>
            </w:pPr>
            <w:r>
              <w:rPr>
                <w:rFonts w:ascii="ＭＳ 明朝" w:hAnsi="ＭＳ 明朝" w:cs="ＭＳ 明朝" w:hint="eastAsia"/>
              </w:rPr>
              <w:t>各レッスン</w:t>
            </w:r>
          </w:p>
          <w:p w:rsidR="0089070A" w:rsidRDefault="0089070A" w:rsidP="002D438D">
            <w:pPr>
              <w:jc w:val="center"/>
            </w:pPr>
            <w:r>
              <w:rPr>
                <w:rFonts w:ascii="ＭＳ 明朝" w:hAnsi="ＭＳ 明朝" w:cs="ＭＳ 明朝" w:hint="eastAsia"/>
              </w:rPr>
              <w:t>１０ページ目</w:t>
            </w:r>
          </w:p>
          <w:p w:rsidR="0089070A" w:rsidRDefault="0089070A" w:rsidP="002D438D">
            <w:pPr>
              <w:jc w:val="center"/>
            </w:pPr>
          </w:p>
        </w:tc>
        <w:tc>
          <w:tcPr>
            <w:tcW w:w="1276" w:type="dxa"/>
            <w:vMerge w:val="restart"/>
          </w:tcPr>
          <w:p w:rsidR="0089070A" w:rsidRDefault="0089070A" w:rsidP="002D438D">
            <w:pPr>
              <w:jc w:val="center"/>
              <w:rPr>
                <w:rFonts w:eastAsiaTheme="minorEastAsia"/>
              </w:rPr>
            </w:pPr>
          </w:p>
          <w:p w:rsidR="0089070A" w:rsidRDefault="0089070A" w:rsidP="002D438D">
            <w:pPr>
              <w:jc w:val="center"/>
              <w:rPr>
                <w:rFonts w:eastAsiaTheme="minorEastAsia"/>
              </w:rPr>
            </w:pPr>
          </w:p>
          <w:p w:rsidR="0089070A" w:rsidRDefault="0089070A" w:rsidP="002D438D">
            <w:pPr>
              <w:jc w:val="center"/>
              <w:rPr>
                <w:rFonts w:eastAsiaTheme="minorEastAsia"/>
              </w:rPr>
            </w:pPr>
          </w:p>
          <w:p w:rsidR="0089070A" w:rsidRDefault="0089070A" w:rsidP="002D438D">
            <w:pPr>
              <w:jc w:val="center"/>
              <w:rPr>
                <w:rFonts w:eastAsiaTheme="minorEastAsia"/>
              </w:rPr>
            </w:pPr>
          </w:p>
          <w:p w:rsidR="0089070A" w:rsidRDefault="0089070A" w:rsidP="002D438D">
            <w:pPr>
              <w:jc w:val="center"/>
              <w:rPr>
                <w:rFonts w:eastAsiaTheme="minorEastAsia"/>
              </w:rPr>
            </w:pPr>
          </w:p>
          <w:p w:rsidR="0089070A" w:rsidRDefault="0089070A" w:rsidP="002D438D">
            <w:pPr>
              <w:jc w:val="center"/>
              <w:rPr>
                <w:rFonts w:eastAsiaTheme="minorEastAsia"/>
              </w:rPr>
            </w:pPr>
          </w:p>
          <w:p w:rsidR="0089070A" w:rsidRPr="009E30A7" w:rsidRDefault="0089070A" w:rsidP="002D438D">
            <w:pPr>
              <w:jc w:val="center"/>
              <w:rPr>
                <w:rFonts w:eastAsiaTheme="minorEastAsia"/>
              </w:rPr>
            </w:pPr>
            <w:r>
              <w:rPr>
                <w:rFonts w:eastAsiaTheme="minorEastAsia" w:hint="eastAsia"/>
              </w:rPr>
              <w:t>１</w:t>
            </w:r>
          </w:p>
        </w:tc>
      </w:tr>
      <w:tr w:rsidR="0089070A" w:rsidTr="00D401E3">
        <w:tc>
          <w:tcPr>
            <w:tcW w:w="5920" w:type="dxa"/>
            <w:tcBorders>
              <w:bottom w:val="single" w:sz="4" w:space="0" w:color="auto"/>
            </w:tcBorders>
          </w:tcPr>
          <w:p w:rsidR="0089070A" w:rsidRPr="00D401E3" w:rsidRDefault="0089070A" w:rsidP="002D438D">
            <w:pPr>
              <w:rPr>
                <w:rFonts w:eastAsiaTheme="minorEastAsia"/>
                <w:b/>
                <w:color w:val="1F497D" w:themeColor="text2"/>
              </w:rPr>
            </w:pPr>
            <w:r w:rsidRPr="00D401E3">
              <w:rPr>
                <w:rFonts w:eastAsiaTheme="minorEastAsia" w:hint="eastAsia"/>
                <w:b/>
                <w:color w:val="1F497D" w:themeColor="text2"/>
              </w:rPr>
              <w:t>9.</w:t>
            </w:r>
            <w:r w:rsidRPr="00D401E3">
              <w:rPr>
                <w:b/>
                <w:color w:val="1F497D" w:themeColor="text2"/>
              </w:rPr>
              <w:t>Listening</w:t>
            </w:r>
          </w:p>
          <w:p w:rsidR="0089070A" w:rsidRPr="00D401E3" w:rsidRDefault="0089070A" w:rsidP="002D438D">
            <w:pPr>
              <w:rPr>
                <w:color w:val="1F497D" w:themeColor="text2"/>
              </w:rPr>
            </w:pPr>
            <w:r w:rsidRPr="00D401E3">
              <w:rPr>
                <w:rFonts w:ascii="ＭＳ 明朝" w:hAnsi="ＭＳ 明朝" w:cs="ＭＳ 明朝" w:hint="eastAsia"/>
                <w:color w:val="1F497D" w:themeColor="text2"/>
              </w:rPr>
              <w:t>学習した内容をもとに、情報や考えを理解したり、概要や要点をとらえたりする。</w:t>
            </w:r>
          </w:p>
        </w:tc>
        <w:tc>
          <w:tcPr>
            <w:tcW w:w="6379" w:type="dxa"/>
            <w:vMerge w:val="restart"/>
          </w:tcPr>
          <w:p w:rsidR="0089070A" w:rsidRPr="007836B1" w:rsidRDefault="0089070A" w:rsidP="002D438D">
            <w:pPr>
              <w:rPr>
                <w:rFonts w:asciiTheme="minorEastAsia" w:eastAsiaTheme="minorEastAsia" w:hAnsiTheme="minorEastAsia"/>
              </w:rPr>
            </w:pPr>
            <w:r w:rsidRPr="007836B1">
              <w:rPr>
                <w:rFonts w:asciiTheme="minorEastAsia" w:eastAsiaTheme="minorEastAsia" w:hAnsiTheme="minorEastAsia" w:hint="eastAsia"/>
              </w:rPr>
              <w:t>内容の取扱い</w:t>
            </w:r>
            <w:r>
              <w:rPr>
                <w:rFonts w:asciiTheme="minorEastAsia" w:eastAsiaTheme="minorEastAsia" w:hAnsiTheme="minorEastAsia" w:hint="eastAsia"/>
              </w:rPr>
              <w:t>(１</w:t>
            </w:r>
            <w:r w:rsidRPr="007836B1">
              <w:rPr>
                <w:rFonts w:asciiTheme="minorEastAsia" w:eastAsiaTheme="minorEastAsia" w:hAnsiTheme="minorEastAsia" w:hint="eastAsia"/>
              </w:rPr>
              <w:t>)</w:t>
            </w:r>
          </w:p>
          <w:p w:rsidR="0089070A" w:rsidRDefault="0089070A" w:rsidP="002D438D">
            <w:pPr>
              <w:rPr>
                <w:rFonts w:asciiTheme="minorEastAsia" w:eastAsiaTheme="minorEastAsia" w:hAnsiTheme="minorEastAsia"/>
              </w:rPr>
            </w:pPr>
            <w:r w:rsidRPr="007836B1">
              <w:rPr>
                <w:rFonts w:asciiTheme="minorEastAsia" w:eastAsiaTheme="minorEastAsia" w:hAnsiTheme="minorEastAsia" w:hint="eastAsia"/>
              </w:rPr>
              <w:t>中学校におけ</w:t>
            </w:r>
            <w:r>
              <w:rPr>
                <w:rFonts w:asciiTheme="minorEastAsia" w:eastAsiaTheme="minorEastAsia" w:hAnsiTheme="minorEastAsia" w:hint="eastAsia"/>
              </w:rPr>
              <w:t>るコミュニケーション能力の基礎を養うための総合的な指導を踏まえ、</w:t>
            </w:r>
            <w:r w:rsidRPr="007836B1">
              <w:rPr>
                <w:rFonts w:asciiTheme="minorEastAsia" w:eastAsiaTheme="minorEastAsia" w:hAnsiTheme="minorEastAsia" w:hint="eastAsia"/>
              </w:rPr>
              <w:t>聞いたことや読んだことを</w:t>
            </w:r>
            <w:r>
              <w:rPr>
                <w:rFonts w:asciiTheme="minorEastAsia" w:eastAsiaTheme="minorEastAsia" w:hAnsiTheme="minorEastAsia" w:hint="eastAsia"/>
              </w:rPr>
              <w:t>踏まえた上で話したり書いたりする言語活動を適切に取り入れながら、</w:t>
            </w:r>
            <w:r w:rsidRPr="007836B1">
              <w:rPr>
                <w:rFonts w:asciiTheme="minorEastAsia" w:eastAsiaTheme="minorEastAsia" w:hAnsiTheme="minorEastAsia" w:hint="eastAsia"/>
              </w:rPr>
              <w:t>四つの領域の言語活動を有機的に関連付けつつ総合的に指導するものとする。</w:t>
            </w:r>
          </w:p>
          <w:p w:rsidR="0089070A" w:rsidRDefault="0089070A" w:rsidP="002D438D">
            <w:pPr>
              <w:rPr>
                <w:rFonts w:asciiTheme="minorEastAsia" w:eastAsiaTheme="minorEastAsia" w:hAnsiTheme="minorEastAsia"/>
              </w:rPr>
            </w:pPr>
            <w:r w:rsidRPr="000F465D">
              <w:rPr>
                <w:rFonts w:asciiTheme="minorEastAsia" w:eastAsiaTheme="minorEastAsia" w:hAnsiTheme="minorEastAsia" w:hint="eastAsia"/>
              </w:rPr>
              <w:t>内容（１）ウ</w:t>
            </w:r>
          </w:p>
          <w:p w:rsidR="0089070A" w:rsidRPr="000F465D" w:rsidRDefault="0089070A" w:rsidP="002D438D">
            <w:pPr>
              <w:rPr>
                <w:rFonts w:asciiTheme="minorEastAsia" w:eastAsiaTheme="minorEastAsia" w:hAnsiTheme="minorEastAsia"/>
              </w:rPr>
            </w:pPr>
            <w:r>
              <w:rPr>
                <w:rFonts w:asciiTheme="minorEastAsia" w:eastAsiaTheme="minorEastAsia" w:hAnsiTheme="minorEastAsia" w:hint="eastAsia"/>
              </w:rPr>
              <w:t>聞いたり読んだりしたこと、学んだことや経験したことに基づき、情報や考えなどについて、</w:t>
            </w:r>
            <w:r w:rsidRPr="000F465D">
              <w:rPr>
                <w:rFonts w:asciiTheme="minorEastAsia" w:eastAsiaTheme="minorEastAsia" w:hAnsiTheme="minorEastAsia" w:hint="eastAsia"/>
              </w:rPr>
              <w:t>話し合ったり意見の交換をしたりする。</w:t>
            </w:r>
          </w:p>
        </w:tc>
        <w:tc>
          <w:tcPr>
            <w:tcW w:w="1701" w:type="dxa"/>
            <w:vMerge/>
          </w:tcPr>
          <w:p w:rsidR="0089070A" w:rsidRDefault="0089070A" w:rsidP="002D438D">
            <w:pPr>
              <w:jc w:val="center"/>
            </w:pPr>
          </w:p>
        </w:tc>
        <w:tc>
          <w:tcPr>
            <w:tcW w:w="1276" w:type="dxa"/>
            <w:vMerge/>
          </w:tcPr>
          <w:p w:rsidR="0089070A" w:rsidRDefault="0089070A" w:rsidP="002D438D">
            <w:pPr>
              <w:jc w:val="center"/>
            </w:pPr>
          </w:p>
        </w:tc>
      </w:tr>
      <w:tr w:rsidR="0089070A" w:rsidTr="00D401E3">
        <w:tc>
          <w:tcPr>
            <w:tcW w:w="5920" w:type="dxa"/>
            <w:tcBorders>
              <w:bottom w:val="single" w:sz="4" w:space="0" w:color="auto"/>
            </w:tcBorders>
          </w:tcPr>
          <w:p w:rsidR="0089070A" w:rsidRPr="00D401E3" w:rsidRDefault="0089070A" w:rsidP="002D438D">
            <w:pPr>
              <w:rPr>
                <w:rFonts w:eastAsiaTheme="minorEastAsia"/>
                <w:b/>
                <w:color w:val="1F497D" w:themeColor="text2"/>
              </w:rPr>
            </w:pPr>
            <w:r w:rsidRPr="00D401E3">
              <w:rPr>
                <w:rFonts w:eastAsiaTheme="minorEastAsia" w:hint="eastAsia"/>
                <w:b/>
                <w:color w:val="1F497D" w:themeColor="text2"/>
              </w:rPr>
              <w:t xml:space="preserve">10 </w:t>
            </w:r>
            <w:r w:rsidRPr="00D401E3">
              <w:rPr>
                <w:b/>
                <w:color w:val="1F497D" w:themeColor="text2"/>
              </w:rPr>
              <w:t>Writing</w:t>
            </w:r>
            <w:r w:rsidRPr="00D401E3">
              <w:rPr>
                <w:rFonts w:eastAsiaTheme="minorEastAsia" w:hint="eastAsia"/>
                <w:b/>
                <w:color w:val="1F497D" w:themeColor="text2"/>
              </w:rPr>
              <w:t xml:space="preserve"> and Speaking (class discussion)</w:t>
            </w:r>
          </w:p>
          <w:p w:rsidR="0089070A" w:rsidRPr="00D401E3" w:rsidRDefault="0089070A" w:rsidP="002D438D">
            <w:pPr>
              <w:rPr>
                <w:rFonts w:ascii="ＭＳ 明朝" w:hAnsi="ＭＳ 明朝" w:cs="ＭＳ 明朝"/>
                <w:color w:val="1F497D" w:themeColor="text2"/>
              </w:rPr>
            </w:pPr>
            <w:r w:rsidRPr="00D401E3">
              <w:rPr>
                <w:rFonts w:eastAsiaTheme="minorEastAsia" w:hint="eastAsia"/>
                <w:color w:val="1F497D" w:themeColor="text2"/>
              </w:rPr>
              <w:t>レッスンのトピックに関して自分の意見を英語で表現する力を身につける。</w:t>
            </w:r>
          </w:p>
        </w:tc>
        <w:tc>
          <w:tcPr>
            <w:tcW w:w="6379" w:type="dxa"/>
            <w:vMerge/>
            <w:tcBorders>
              <w:bottom w:val="single" w:sz="4" w:space="0" w:color="auto"/>
            </w:tcBorders>
          </w:tcPr>
          <w:p w:rsidR="0089070A" w:rsidRDefault="0089070A" w:rsidP="002D438D"/>
        </w:tc>
        <w:tc>
          <w:tcPr>
            <w:tcW w:w="1701" w:type="dxa"/>
            <w:vMerge/>
          </w:tcPr>
          <w:p w:rsidR="0089070A" w:rsidRDefault="0089070A" w:rsidP="002D438D">
            <w:pPr>
              <w:jc w:val="center"/>
            </w:pPr>
          </w:p>
        </w:tc>
        <w:tc>
          <w:tcPr>
            <w:tcW w:w="1276" w:type="dxa"/>
            <w:vMerge/>
          </w:tcPr>
          <w:p w:rsidR="0089070A" w:rsidRDefault="0089070A" w:rsidP="002D438D">
            <w:pPr>
              <w:jc w:val="center"/>
            </w:pPr>
          </w:p>
        </w:tc>
      </w:tr>
      <w:tr w:rsidR="0089070A" w:rsidTr="00D401E3">
        <w:tc>
          <w:tcPr>
            <w:tcW w:w="5920" w:type="dxa"/>
            <w:tcBorders>
              <w:left w:val="nil"/>
              <w:bottom w:val="single" w:sz="4" w:space="0" w:color="auto"/>
              <w:right w:val="nil"/>
            </w:tcBorders>
          </w:tcPr>
          <w:p w:rsidR="0089070A" w:rsidRPr="00D401E3" w:rsidRDefault="0089070A" w:rsidP="002D438D"/>
        </w:tc>
        <w:tc>
          <w:tcPr>
            <w:tcW w:w="6379" w:type="dxa"/>
            <w:tcBorders>
              <w:left w:val="nil"/>
              <w:bottom w:val="single" w:sz="4" w:space="0" w:color="auto"/>
            </w:tcBorders>
          </w:tcPr>
          <w:p w:rsidR="0089070A" w:rsidRDefault="0089070A" w:rsidP="002D438D"/>
        </w:tc>
        <w:tc>
          <w:tcPr>
            <w:tcW w:w="1701" w:type="dxa"/>
          </w:tcPr>
          <w:p w:rsidR="0089070A" w:rsidRDefault="0089070A" w:rsidP="002D438D">
            <w:pPr>
              <w:jc w:val="center"/>
            </w:pPr>
            <w:r>
              <w:rPr>
                <w:rFonts w:asciiTheme="minorEastAsia" w:eastAsiaTheme="minorEastAsia" w:hAnsiTheme="minorEastAsia" w:hint="eastAsia"/>
              </w:rPr>
              <w:t>計</w:t>
            </w:r>
          </w:p>
        </w:tc>
        <w:tc>
          <w:tcPr>
            <w:tcW w:w="1276" w:type="dxa"/>
          </w:tcPr>
          <w:p w:rsidR="0089070A" w:rsidRDefault="0089070A" w:rsidP="002D438D">
            <w:pPr>
              <w:jc w:val="center"/>
            </w:pPr>
            <w:r>
              <w:rPr>
                <w:rFonts w:asciiTheme="minorEastAsia" w:eastAsiaTheme="minorEastAsia" w:hAnsiTheme="minorEastAsia" w:hint="eastAsia"/>
              </w:rPr>
              <w:t>８</w:t>
            </w:r>
            <w:r w:rsidR="00D401E3">
              <w:rPr>
                <w:rFonts w:asciiTheme="minorEastAsia" w:eastAsiaTheme="minorEastAsia" w:hAnsiTheme="minorEastAsia" w:hint="eastAsia"/>
              </w:rPr>
              <w:t>～９</w:t>
            </w:r>
          </w:p>
        </w:tc>
      </w:tr>
      <w:tr w:rsidR="00D401E3" w:rsidTr="00D401E3">
        <w:tc>
          <w:tcPr>
            <w:tcW w:w="5920" w:type="dxa"/>
            <w:tcBorders>
              <w:left w:val="single" w:sz="4" w:space="0" w:color="auto"/>
              <w:bottom w:val="single" w:sz="4" w:space="0" w:color="auto"/>
              <w:right w:val="single" w:sz="4" w:space="0" w:color="auto"/>
            </w:tcBorders>
          </w:tcPr>
          <w:p w:rsidR="00D401E3" w:rsidRPr="00361FE3" w:rsidRDefault="00D401E3" w:rsidP="00D401E3">
            <w:pPr>
              <w:jc w:val="left"/>
              <w:rPr>
                <w:rFonts w:ascii="ＭＳ 明朝" w:hAnsi="ＭＳ 明朝" w:cs="ＭＳ 明朝"/>
                <w:b/>
                <w:color w:val="1F497D" w:themeColor="text2"/>
              </w:rPr>
            </w:pPr>
            <w:r w:rsidRPr="00361FE3">
              <w:rPr>
                <w:rFonts w:cs="MS Mincho" w:hint="eastAsia"/>
                <w:color w:val="1F497D" w:themeColor="text2"/>
              </w:rPr>
              <w:t>巻末</w:t>
            </w:r>
            <w:r w:rsidRPr="00361FE3">
              <w:rPr>
                <w:rFonts w:asciiTheme="minorHAnsi" w:hAnsiTheme="minorHAnsi" w:cstheme="minorHAnsi"/>
                <w:b/>
                <w:color w:val="1F497D" w:themeColor="text2"/>
                <w:sz w:val="24"/>
                <w:szCs w:val="24"/>
              </w:rPr>
              <w:t>Reading</w:t>
            </w:r>
            <w:r w:rsidRPr="00361FE3">
              <w:rPr>
                <w:rFonts w:asciiTheme="minorHAnsi" w:eastAsiaTheme="minorEastAsia" w:hAnsiTheme="minorHAnsi" w:cstheme="minorHAnsi"/>
                <w:b/>
                <w:color w:val="1F497D" w:themeColor="text2"/>
                <w:sz w:val="24"/>
                <w:szCs w:val="24"/>
              </w:rPr>
              <w:t xml:space="preserve"> Techniques</w:t>
            </w:r>
            <w:r w:rsidR="006B706E" w:rsidRPr="00361FE3">
              <w:rPr>
                <w:rFonts w:ascii="Times New Roman" w:eastAsiaTheme="minorEastAsia" w:hAnsi="Times New Roman" w:cs="Times New Roman" w:hint="eastAsia"/>
                <w:b/>
                <w:color w:val="1F497D" w:themeColor="text2"/>
              </w:rPr>
              <w:t>「</w:t>
            </w:r>
            <w:r w:rsidRPr="00361FE3">
              <w:rPr>
                <w:rFonts w:ascii="ＭＳ 明朝" w:hAnsi="ＭＳ 明朝" w:cs="ＭＳ 明朝" w:hint="eastAsia"/>
                <w:b/>
                <w:color w:val="1F497D" w:themeColor="text2"/>
              </w:rPr>
              <w:t>長文読解問題１０題</w:t>
            </w:r>
            <w:r w:rsidR="006B706E" w:rsidRPr="00361FE3">
              <w:rPr>
                <w:rFonts w:ascii="ＭＳ 明朝" w:hAnsi="ＭＳ 明朝" w:cs="ＭＳ 明朝" w:hint="eastAsia"/>
                <w:b/>
                <w:color w:val="1F497D" w:themeColor="text2"/>
              </w:rPr>
              <w:t>」</w:t>
            </w:r>
          </w:p>
          <w:p w:rsidR="00D401E3" w:rsidRPr="00361FE3" w:rsidRDefault="00D401E3" w:rsidP="00D401E3">
            <w:pPr>
              <w:jc w:val="left"/>
              <w:rPr>
                <w:rFonts w:ascii="ＭＳ 明朝" w:hAnsi="ＭＳ 明朝" w:cs="ＭＳ 明朝"/>
                <w:color w:val="1F497D" w:themeColor="text2"/>
              </w:rPr>
            </w:pPr>
            <w:r w:rsidRPr="00361FE3">
              <w:rPr>
                <w:rFonts w:ascii="ＭＳ 明朝" w:hAnsi="ＭＳ 明朝" w:cs="ＭＳ 明朝" w:hint="eastAsia"/>
                <w:color w:val="1F497D" w:themeColor="text2"/>
              </w:rPr>
              <w:t>各レッスンに関連する内容の文章を読み、様々な視点や表現に触れることで知識や理解を深める。</w:t>
            </w:r>
          </w:p>
          <w:p w:rsidR="00D401E3" w:rsidRPr="00361FE3" w:rsidRDefault="00D401E3" w:rsidP="002D438D">
            <w:pPr>
              <w:rPr>
                <w:rFonts w:ascii="ＭＳ 明朝" w:hAnsi="ＭＳ 明朝" w:cs="ＭＳ 明朝"/>
                <w:color w:val="1F497D" w:themeColor="text2"/>
              </w:rPr>
            </w:pPr>
          </w:p>
          <w:p w:rsidR="00D401E3" w:rsidRPr="00D401E3" w:rsidRDefault="00D401E3" w:rsidP="002D438D">
            <w:r w:rsidRPr="00361FE3">
              <w:rPr>
                <w:rFonts w:ascii="ＭＳ 明朝" w:hAnsi="ＭＳ 明朝" w:cs="ＭＳ 明朝" w:hint="eastAsia"/>
                <w:color w:val="1F497D" w:themeColor="text2"/>
              </w:rPr>
              <w:t>※この巻末に関しては各レッスンの後に行っても、学期末に行ってもよい。</w:t>
            </w:r>
          </w:p>
        </w:tc>
        <w:tc>
          <w:tcPr>
            <w:tcW w:w="6379" w:type="dxa"/>
            <w:tcBorders>
              <w:left w:val="single" w:sz="4" w:space="0" w:color="auto"/>
              <w:bottom w:val="single" w:sz="4" w:space="0" w:color="auto"/>
            </w:tcBorders>
          </w:tcPr>
          <w:p w:rsidR="00D401E3" w:rsidRDefault="00D401E3" w:rsidP="00D401E3">
            <w:pPr>
              <w:rPr>
                <w:rFonts w:eastAsiaTheme="minorEastAsia"/>
              </w:rPr>
            </w:pPr>
            <w:r>
              <w:rPr>
                <w:rFonts w:ascii="ＭＳ 明朝" w:hAnsi="ＭＳ 明朝" w:cs="ＭＳ 明朝" w:hint="eastAsia"/>
              </w:rPr>
              <w:t>内容の取扱い</w:t>
            </w:r>
            <w:r>
              <w:rPr>
                <w:rFonts w:asciiTheme="minorEastAsia" w:eastAsiaTheme="minorEastAsia" w:hAnsiTheme="minorEastAsia" w:hint="eastAsia"/>
              </w:rPr>
              <w:t>（２）</w:t>
            </w:r>
          </w:p>
          <w:p w:rsidR="00D401E3" w:rsidRDefault="00D401E3" w:rsidP="00D401E3">
            <w:pPr>
              <w:rPr>
                <w:rFonts w:ascii="ＭＳ 明朝" w:hAnsi="ＭＳ 明朝" w:cs="ＭＳ 明朝"/>
              </w:rPr>
            </w:pPr>
            <w:r>
              <w:t xml:space="preserve"> </w:t>
            </w:r>
            <w:r>
              <w:rPr>
                <w:rFonts w:ascii="ＭＳ 明朝" w:hAnsi="ＭＳ 明朝" w:cs="ＭＳ 明朝" w:hint="eastAsia"/>
              </w:rPr>
              <w:t>生徒の実態に応じて、多様な場面における言語活動を経験させながら、中学校や高等学校における学習内容を繰り返して指導し定着を図るよう配慮するものとする。</w:t>
            </w:r>
          </w:p>
          <w:p w:rsidR="00D401E3" w:rsidRDefault="00D401E3" w:rsidP="00D401E3">
            <w:r>
              <w:rPr>
                <w:rFonts w:ascii="ＭＳ 明朝" w:hAnsi="ＭＳ 明朝" w:cs="ＭＳ 明朝" w:hint="eastAsia"/>
              </w:rPr>
              <w:t>内容（１）エ聞いたり読んだりしたこと、学んだことや経験したことに基づき、情報や考えなどについて、</w:t>
            </w:r>
            <w:r w:rsidRPr="004A4065">
              <w:rPr>
                <w:rFonts w:ascii="ＭＳ 明朝" w:hAnsi="ＭＳ 明朝" w:cs="ＭＳ 明朝" w:hint="eastAsia"/>
              </w:rPr>
              <w:t>簡潔に書く。</w:t>
            </w:r>
          </w:p>
        </w:tc>
        <w:tc>
          <w:tcPr>
            <w:tcW w:w="1701" w:type="dxa"/>
          </w:tcPr>
          <w:p w:rsidR="00D401E3" w:rsidRDefault="00D401E3" w:rsidP="00361FE3">
            <w:pPr>
              <w:ind w:firstLineChars="250" w:firstLine="525"/>
              <w:rPr>
                <w:rFonts w:asciiTheme="minorEastAsia" w:eastAsiaTheme="minorEastAsia" w:hAnsiTheme="minorEastAsia"/>
              </w:rPr>
            </w:pPr>
            <w:r>
              <w:rPr>
                <w:rFonts w:asciiTheme="minorEastAsia" w:eastAsiaTheme="minorEastAsia" w:hAnsiTheme="minorEastAsia" w:hint="eastAsia"/>
              </w:rPr>
              <w:t>巻末</w:t>
            </w:r>
          </w:p>
          <w:p w:rsidR="00D401E3" w:rsidRDefault="00D401E3" w:rsidP="002D438D">
            <w:pPr>
              <w:jc w:val="center"/>
              <w:rPr>
                <w:rFonts w:asciiTheme="minorEastAsia" w:eastAsiaTheme="minorEastAsia" w:hAnsiTheme="minorEastAsia"/>
              </w:rPr>
            </w:pPr>
            <w:r>
              <w:rPr>
                <w:rFonts w:asciiTheme="minorEastAsia" w:eastAsiaTheme="minorEastAsia" w:hAnsiTheme="minorEastAsia" w:hint="eastAsia"/>
              </w:rPr>
              <w:t>１２１～１４１</w:t>
            </w:r>
          </w:p>
          <w:p w:rsidR="00D401E3" w:rsidRDefault="00D401E3" w:rsidP="002D438D">
            <w:pPr>
              <w:jc w:val="center"/>
              <w:rPr>
                <w:rFonts w:asciiTheme="minorEastAsia" w:eastAsiaTheme="minorEastAsia" w:hAnsiTheme="minorEastAsia"/>
              </w:rPr>
            </w:pPr>
            <w:r>
              <w:rPr>
                <w:rFonts w:asciiTheme="minorEastAsia" w:eastAsiaTheme="minorEastAsia" w:hAnsiTheme="minorEastAsia" w:hint="eastAsia"/>
              </w:rPr>
              <w:t>ページ</w:t>
            </w:r>
          </w:p>
          <w:p w:rsidR="00361FE3" w:rsidRDefault="00361FE3" w:rsidP="002D438D">
            <w:pPr>
              <w:jc w:val="center"/>
              <w:rPr>
                <w:rFonts w:asciiTheme="minorEastAsia" w:eastAsiaTheme="minorEastAsia" w:hAnsiTheme="minorEastAsia"/>
              </w:rPr>
            </w:pPr>
            <w:r>
              <w:rPr>
                <w:rFonts w:asciiTheme="minorEastAsia" w:eastAsiaTheme="minorEastAsia" w:hAnsiTheme="minorEastAsia" w:hint="eastAsia"/>
              </w:rPr>
              <w:t>（見開き１ページずつ各レッスンに対応）</w:t>
            </w:r>
          </w:p>
        </w:tc>
        <w:tc>
          <w:tcPr>
            <w:tcW w:w="1276" w:type="dxa"/>
          </w:tcPr>
          <w:p w:rsidR="00D401E3" w:rsidRDefault="00D401E3" w:rsidP="002D438D">
            <w:pPr>
              <w:jc w:val="center"/>
              <w:rPr>
                <w:rFonts w:asciiTheme="minorEastAsia" w:eastAsiaTheme="minorEastAsia" w:hAnsiTheme="minorEastAsia"/>
              </w:rPr>
            </w:pPr>
          </w:p>
          <w:p w:rsidR="007168B4" w:rsidRDefault="007168B4" w:rsidP="007168B4">
            <w:pPr>
              <w:rPr>
                <w:rFonts w:asciiTheme="minorEastAsia" w:eastAsiaTheme="minorEastAsia" w:hAnsiTheme="minorEastAsia"/>
              </w:rPr>
            </w:pPr>
          </w:p>
          <w:p w:rsidR="00D401E3" w:rsidRDefault="00D401E3" w:rsidP="002D438D">
            <w:pPr>
              <w:jc w:val="center"/>
              <w:rPr>
                <w:rFonts w:asciiTheme="minorEastAsia" w:eastAsiaTheme="minorEastAsia" w:hAnsiTheme="minorEastAsia" w:hint="eastAsia"/>
              </w:rPr>
            </w:pPr>
            <w:r>
              <w:rPr>
                <w:rFonts w:asciiTheme="minorEastAsia" w:eastAsiaTheme="minorEastAsia" w:hAnsiTheme="minorEastAsia" w:hint="eastAsia"/>
              </w:rPr>
              <w:t>１</w:t>
            </w:r>
          </w:p>
          <w:p w:rsidR="007168B4" w:rsidRDefault="007168B4" w:rsidP="002D438D">
            <w:pPr>
              <w:jc w:val="center"/>
              <w:rPr>
                <w:rFonts w:asciiTheme="minorEastAsia" w:eastAsiaTheme="minorEastAsia" w:hAnsiTheme="minorEastAsia" w:hint="eastAsia"/>
              </w:rPr>
            </w:pPr>
            <w:r>
              <w:rPr>
                <w:rFonts w:asciiTheme="minorEastAsia" w:eastAsiaTheme="minorEastAsia" w:hAnsiTheme="minorEastAsia" w:hint="eastAsia"/>
              </w:rPr>
              <w:t>×</w:t>
            </w:r>
          </w:p>
          <w:p w:rsidR="007168B4" w:rsidRDefault="007168B4" w:rsidP="002D438D">
            <w:pPr>
              <w:jc w:val="center"/>
              <w:rPr>
                <w:rFonts w:asciiTheme="minorEastAsia" w:eastAsiaTheme="minorEastAsia" w:hAnsiTheme="minorEastAsia"/>
              </w:rPr>
            </w:pPr>
            <w:r>
              <w:rPr>
                <w:rFonts w:asciiTheme="minorEastAsia" w:eastAsiaTheme="minorEastAsia" w:hAnsiTheme="minorEastAsia" w:hint="eastAsia"/>
              </w:rPr>
              <w:t>１０題</w:t>
            </w:r>
          </w:p>
        </w:tc>
      </w:tr>
    </w:tbl>
    <w:p w:rsidR="00AB7D1B" w:rsidRPr="00EE68C3" w:rsidRDefault="00AB7D1B" w:rsidP="00E61432">
      <w:pPr>
        <w:jc w:val="left"/>
        <w:rPr>
          <w:rFonts w:cs="MS Mincho"/>
          <w:sz w:val="24"/>
          <w:szCs w:val="24"/>
        </w:rPr>
      </w:pPr>
    </w:p>
    <w:p w:rsidR="00E61432" w:rsidRDefault="0089070A" w:rsidP="00E61432">
      <w:pPr>
        <w:jc w:val="left"/>
        <w:rPr>
          <w:rFonts w:cs="Times New Roman"/>
        </w:rPr>
      </w:pPr>
      <w:r>
        <w:rPr>
          <w:rFonts w:cs="Times New Roman" w:hint="eastAsia"/>
        </w:rPr>
        <w:lastRenderedPageBreak/>
        <w:t>３．</w:t>
      </w:r>
      <w:r w:rsidR="00AB7D1B" w:rsidRPr="00AB7D1B">
        <w:rPr>
          <w:rFonts w:ascii="Times New Roman" w:hAnsi="Times New Roman" w:cs="Times New Roman"/>
          <w:sz w:val="28"/>
          <w:szCs w:val="28"/>
        </w:rPr>
        <w:t>One-year Syllabus</w:t>
      </w:r>
    </w:p>
    <w:tbl>
      <w:tblPr>
        <w:tblpPr w:leftFromText="180" w:rightFromText="180" w:vertAnchor="text" w:horzAnchor="margin" w:tblpY="558"/>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8"/>
        <w:gridCol w:w="2704"/>
        <w:gridCol w:w="4678"/>
        <w:gridCol w:w="6343"/>
        <w:gridCol w:w="941"/>
      </w:tblGrid>
      <w:tr w:rsidR="00D14872" w:rsidRPr="00326894" w:rsidTr="00DF4F54">
        <w:tc>
          <w:tcPr>
            <w:tcW w:w="948" w:type="dxa"/>
          </w:tcPr>
          <w:p w:rsidR="00D14872" w:rsidRPr="00326894" w:rsidRDefault="00941584" w:rsidP="003F0E73">
            <w:pPr>
              <w:jc w:val="center"/>
              <w:rPr>
                <w:rFonts w:eastAsiaTheme="minorEastAsia" w:cs="Times New Roman"/>
                <w:b/>
                <w:bCs/>
              </w:rPr>
            </w:pPr>
            <w:r>
              <w:rPr>
                <w:rFonts w:eastAsiaTheme="minorEastAsia" w:cs="Times New Roman" w:hint="eastAsia"/>
                <w:b/>
                <w:bCs/>
              </w:rPr>
              <w:t>月</w:t>
            </w:r>
          </w:p>
        </w:tc>
        <w:tc>
          <w:tcPr>
            <w:tcW w:w="2704" w:type="dxa"/>
          </w:tcPr>
          <w:p w:rsidR="00D14872" w:rsidRPr="00326894" w:rsidRDefault="00D14872" w:rsidP="003F0E73">
            <w:pPr>
              <w:jc w:val="center"/>
              <w:rPr>
                <w:rFonts w:eastAsiaTheme="minorEastAsia" w:cs="Times New Roman"/>
                <w:b/>
                <w:bCs/>
                <w:sz w:val="20"/>
                <w:szCs w:val="20"/>
              </w:rPr>
            </w:pPr>
            <w:r w:rsidRPr="00326894">
              <w:rPr>
                <w:rFonts w:eastAsiaTheme="minorEastAsia" w:cs="MS Mincho" w:hint="eastAsia"/>
                <w:b/>
                <w:bCs/>
                <w:sz w:val="20"/>
                <w:szCs w:val="20"/>
              </w:rPr>
              <w:t>レッスン</w:t>
            </w:r>
            <w:r w:rsidR="007D39B5">
              <w:rPr>
                <w:rFonts w:eastAsiaTheme="minorEastAsia" w:cs="MS Mincho" w:hint="eastAsia"/>
                <w:b/>
                <w:bCs/>
                <w:sz w:val="20"/>
                <w:szCs w:val="20"/>
              </w:rPr>
              <w:t>の構成・内容</w:t>
            </w:r>
          </w:p>
        </w:tc>
        <w:tc>
          <w:tcPr>
            <w:tcW w:w="4678" w:type="dxa"/>
          </w:tcPr>
          <w:p w:rsidR="00D14872" w:rsidRPr="00326894" w:rsidRDefault="007D39B5" w:rsidP="0075564E">
            <w:pPr>
              <w:jc w:val="center"/>
              <w:rPr>
                <w:rFonts w:eastAsiaTheme="minorEastAsia" w:cs="Times New Roman"/>
                <w:b/>
                <w:bCs/>
              </w:rPr>
            </w:pPr>
            <w:r>
              <w:rPr>
                <w:rFonts w:eastAsiaTheme="minorEastAsia" w:cs="MS Mincho" w:hint="eastAsia"/>
                <w:b/>
                <w:bCs/>
                <w:sz w:val="22"/>
                <w:szCs w:val="22"/>
              </w:rPr>
              <w:t>題材</w:t>
            </w:r>
            <w:r w:rsidR="00D14872" w:rsidRPr="00326894">
              <w:rPr>
                <w:rFonts w:eastAsiaTheme="minorEastAsia" w:cs="MS Mincho" w:hint="eastAsia"/>
                <w:b/>
                <w:bCs/>
                <w:sz w:val="22"/>
                <w:szCs w:val="22"/>
              </w:rPr>
              <w:t>内容</w:t>
            </w:r>
          </w:p>
        </w:tc>
        <w:tc>
          <w:tcPr>
            <w:tcW w:w="6343" w:type="dxa"/>
          </w:tcPr>
          <w:p w:rsidR="00D14872" w:rsidRPr="00326894" w:rsidRDefault="00C22E05" w:rsidP="003F0E73">
            <w:pPr>
              <w:jc w:val="center"/>
              <w:rPr>
                <w:rFonts w:eastAsiaTheme="minorEastAsia" w:cs="Times New Roman"/>
                <w:b/>
                <w:bCs/>
              </w:rPr>
            </w:pPr>
            <w:r>
              <w:rPr>
                <w:rFonts w:eastAsiaTheme="minorEastAsia" w:cs="MS Mincho" w:hint="eastAsia"/>
                <w:b/>
                <w:bCs/>
                <w:sz w:val="22"/>
                <w:szCs w:val="22"/>
              </w:rPr>
              <w:t>扱う文法事項等</w:t>
            </w:r>
          </w:p>
        </w:tc>
        <w:tc>
          <w:tcPr>
            <w:tcW w:w="941" w:type="dxa"/>
          </w:tcPr>
          <w:p w:rsidR="00D14872" w:rsidRPr="00326894" w:rsidRDefault="00D14872" w:rsidP="003F0E73">
            <w:pPr>
              <w:jc w:val="center"/>
              <w:rPr>
                <w:rFonts w:eastAsiaTheme="minorEastAsia" w:cs="Times New Roman"/>
                <w:b/>
                <w:bCs/>
                <w:sz w:val="20"/>
                <w:szCs w:val="20"/>
              </w:rPr>
            </w:pPr>
            <w:r w:rsidRPr="00326894">
              <w:rPr>
                <w:rFonts w:eastAsiaTheme="minorEastAsia" w:cs="MS Mincho" w:hint="eastAsia"/>
                <w:b/>
                <w:bCs/>
                <w:sz w:val="20"/>
                <w:szCs w:val="20"/>
              </w:rPr>
              <w:t>授業数</w:t>
            </w:r>
          </w:p>
        </w:tc>
      </w:tr>
      <w:tr w:rsidR="006B706E" w:rsidRPr="00326894" w:rsidTr="00DF4F54">
        <w:trPr>
          <w:trHeight w:val="2261"/>
        </w:trPr>
        <w:tc>
          <w:tcPr>
            <w:tcW w:w="948" w:type="dxa"/>
            <w:vMerge w:val="restart"/>
          </w:tcPr>
          <w:p w:rsidR="006B706E" w:rsidRPr="006B706E" w:rsidRDefault="006B706E" w:rsidP="002D438D">
            <w:pPr>
              <w:jc w:val="center"/>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 xml:space="preserve">4 </w:t>
            </w:r>
          </w:p>
          <w:p w:rsidR="006B706E" w:rsidRPr="006B706E" w:rsidRDefault="006B706E" w:rsidP="003F0E73">
            <w:pPr>
              <w:jc w:val="center"/>
              <w:rPr>
                <w:rFonts w:asciiTheme="minorHAnsi" w:eastAsiaTheme="minorEastAsia" w:hAnsiTheme="minorHAnsi" w:cstheme="minorHAnsi"/>
                <w:sz w:val="24"/>
                <w:szCs w:val="24"/>
              </w:rPr>
            </w:pPr>
          </w:p>
          <w:p w:rsidR="006B706E" w:rsidRPr="006B706E" w:rsidRDefault="006B706E" w:rsidP="003F0E73">
            <w:pPr>
              <w:jc w:val="center"/>
              <w:rPr>
                <w:rFonts w:asciiTheme="minorHAnsi" w:eastAsiaTheme="minorEastAsia" w:hAnsiTheme="minorHAnsi" w:cstheme="minorHAnsi"/>
                <w:sz w:val="24"/>
                <w:szCs w:val="24"/>
              </w:rPr>
            </w:pPr>
          </w:p>
          <w:p w:rsidR="006B706E" w:rsidRPr="006B706E" w:rsidRDefault="006B706E" w:rsidP="003F0E73">
            <w:pPr>
              <w:jc w:val="center"/>
              <w:rPr>
                <w:rFonts w:asciiTheme="minorHAnsi" w:eastAsiaTheme="minorEastAsia" w:hAnsiTheme="minorHAnsi" w:cstheme="minorHAnsi"/>
                <w:sz w:val="24"/>
                <w:szCs w:val="24"/>
              </w:rPr>
            </w:pPr>
          </w:p>
          <w:p w:rsidR="006B706E" w:rsidRPr="006B706E" w:rsidRDefault="006B706E" w:rsidP="003F0E73">
            <w:pPr>
              <w:jc w:val="center"/>
              <w:rPr>
                <w:rFonts w:asciiTheme="minorHAnsi" w:eastAsiaTheme="minorEastAsia" w:hAnsiTheme="minorHAnsi" w:cstheme="minorHAnsi"/>
                <w:sz w:val="24"/>
                <w:szCs w:val="24"/>
              </w:rPr>
            </w:pPr>
          </w:p>
          <w:p w:rsidR="006B706E" w:rsidRPr="006B706E" w:rsidRDefault="006B706E" w:rsidP="003F0E73">
            <w:pPr>
              <w:jc w:val="center"/>
              <w:rPr>
                <w:rFonts w:asciiTheme="minorHAnsi" w:eastAsiaTheme="minorEastAsia" w:hAnsiTheme="minorHAnsi" w:cstheme="minorHAnsi"/>
                <w:sz w:val="24"/>
                <w:szCs w:val="24"/>
              </w:rPr>
            </w:pPr>
          </w:p>
          <w:p w:rsidR="006B706E" w:rsidRDefault="006B706E" w:rsidP="002D438D">
            <w:pPr>
              <w:rPr>
                <w:rFonts w:asciiTheme="minorHAnsi" w:eastAsiaTheme="minorEastAsia" w:hAnsiTheme="minorHAnsi" w:cstheme="minorHAnsi"/>
                <w:sz w:val="24"/>
                <w:szCs w:val="24"/>
              </w:rPr>
            </w:pPr>
          </w:p>
          <w:p w:rsidR="00941584" w:rsidRPr="006B706E" w:rsidRDefault="00941584" w:rsidP="002D438D">
            <w:pPr>
              <w:rPr>
                <w:rFonts w:asciiTheme="minorHAnsi" w:eastAsiaTheme="minorEastAsia" w:hAnsiTheme="minorHAnsi" w:cstheme="minorHAnsi"/>
                <w:sz w:val="24"/>
                <w:szCs w:val="24"/>
              </w:rPr>
            </w:pPr>
          </w:p>
          <w:p w:rsidR="006B706E" w:rsidRPr="006B706E" w:rsidRDefault="006B706E" w:rsidP="00941584">
            <w:pPr>
              <w:rPr>
                <w:rFonts w:asciiTheme="minorHAnsi" w:eastAsiaTheme="minorEastAsia" w:hAnsiTheme="minorHAnsi" w:cstheme="minorHAnsi"/>
                <w:sz w:val="24"/>
                <w:szCs w:val="24"/>
              </w:rPr>
            </w:pPr>
          </w:p>
          <w:p w:rsidR="006B706E" w:rsidRPr="006B706E" w:rsidRDefault="006B706E" w:rsidP="003F0E73">
            <w:pPr>
              <w:jc w:val="center"/>
              <w:rPr>
                <w:rFonts w:asciiTheme="minorHAnsi" w:eastAsiaTheme="minorEastAsia" w:hAnsiTheme="minorHAnsi" w:cstheme="minorHAnsi"/>
                <w:sz w:val="24"/>
                <w:szCs w:val="24"/>
              </w:rPr>
            </w:pPr>
          </w:p>
          <w:p w:rsidR="006B706E" w:rsidRPr="006B706E" w:rsidRDefault="006B706E" w:rsidP="003F0E73">
            <w:pPr>
              <w:jc w:val="center"/>
              <w:rPr>
                <w:rFonts w:asciiTheme="minorHAnsi" w:eastAsiaTheme="minorEastAsia" w:hAnsiTheme="minorHAnsi" w:cstheme="minorHAnsi"/>
                <w:sz w:val="24"/>
                <w:szCs w:val="24"/>
              </w:rPr>
            </w:pPr>
          </w:p>
          <w:p w:rsidR="006B706E" w:rsidRPr="006B706E" w:rsidRDefault="006B706E" w:rsidP="003F0E73">
            <w:pPr>
              <w:jc w:val="center"/>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5</w:t>
            </w:r>
          </w:p>
          <w:p w:rsidR="006B706E" w:rsidRDefault="006B706E" w:rsidP="00941584">
            <w:pPr>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 xml:space="preserve"> </w:t>
            </w:r>
          </w:p>
          <w:p w:rsidR="00941584" w:rsidRDefault="00941584" w:rsidP="003F0E73">
            <w:pPr>
              <w:jc w:val="center"/>
              <w:rPr>
                <w:rFonts w:asciiTheme="minorHAnsi" w:eastAsiaTheme="minorEastAsia" w:hAnsiTheme="minorHAnsi" w:cstheme="minorHAnsi"/>
                <w:sz w:val="24"/>
                <w:szCs w:val="24"/>
              </w:rPr>
            </w:pPr>
          </w:p>
          <w:p w:rsidR="00941584" w:rsidRDefault="00941584" w:rsidP="003F0E73">
            <w:pPr>
              <w:jc w:val="center"/>
              <w:rPr>
                <w:rFonts w:asciiTheme="minorHAnsi" w:eastAsiaTheme="minorEastAsia" w:hAnsiTheme="minorHAnsi" w:cstheme="minorHAnsi"/>
                <w:sz w:val="24"/>
                <w:szCs w:val="24"/>
              </w:rPr>
            </w:pPr>
          </w:p>
          <w:p w:rsidR="006B706E" w:rsidRPr="006B706E" w:rsidRDefault="006B706E" w:rsidP="00941584">
            <w:pPr>
              <w:rPr>
                <w:rFonts w:asciiTheme="minorHAnsi" w:eastAsiaTheme="minorEastAsia" w:hAnsiTheme="minorHAnsi" w:cstheme="minorHAnsi"/>
                <w:sz w:val="24"/>
                <w:szCs w:val="24"/>
              </w:rPr>
            </w:pPr>
          </w:p>
          <w:p w:rsidR="006B706E" w:rsidRPr="006B706E" w:rsidRDefault="006B706E" w:rsidP="003F0E73">
            <w:pPr>
              <w:jc w:val="center"/>
              <w:rPr>
                <w:rFonts w:asciiTheme="minorHAnsi" w:eastAsiaTheme="minorEastAsia" w:hAnsiTheme="minorHAnsi" w:cstheme="minorHAnsi"/>
                <w:sz w:val="24"/>
                <w:szCs w:val="24"/>
              </w:rPr>
            </w:pPr>
          </w:p>
          <w:p w:rsidR="006B706E" w:rsidRPr="006B706E" w:rsidRDefault="006B706E" w:rsidP="003F0E73">
            <w:pPr>
              <w:jc w:val="center"/>
              <w:rPr>
                <w:rFonts w:asciiTheme="minorHAnsi" w:eastAsiaTheme="minorEastAsia" w:hAnsiTheme="minorHAnsi" w:cstheme="minorHAnsi"/>
                <w:sz w:val="24"/>
                <w:szCs w:val="24"/>
              </w:rPr>
            </w:pPr>
          </w:p>
          <w:p w:rsidR="006B706E" w:rsidRPr="006B706E" w:rsidRDefault="006B706E" w:rsidP="003F0E73">
            <w:pPr>
              <w:jc w:val="center"/>
              <w:rPr>
                <w:rFonts w:asciiTheme="minorHAnsi" w:eastAsiaTheme="minorEastAsia" w:hAnsiTheme="minorHAnsi" w:cstheme="minorHAnsi"/>
                <w:sz w:val="24"/>
                <w:szCs w:val="24"/>
              </w:rPr>
            </w:pPr>
          </w:p>
          <w:p w:rsidR="006B706E" w:rsidRPr="006B706E" w:rsidRDefault="006B706E" w:rsidP="002D438D">
            <w:pPr>
              <w:rPr>
                <w:rFonts w:asciiTheme="minorHAnsi" w:eastAsiaTheme="minorEastAsia" w:hAnsiTheme="minorHAnsi" w:cstheme="minorHAnsi"/>
                <w:sz w:val="24"/>
                <w:szCs w:val="24"/>
              </w:rPr>
            </w:pPr>
          </w:p>
          <w:p w:rsidR="006B706E" w:rsidRPr="006B706E" w:rsidRDefault="006B706E" w:rsidP="003F0E73">
            <w:pPr>
              <w:jc w:val="center"/>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6</w:t>
            </w:r>
          </w:p>
          <w:p w:rsidR="006B706E" w:rsidRPr="006B706E" w:rsidRDefault="006B706E" w:rsidP="003F0E73">
            <w:pPr>
              <w:jc w:val="center"/>
              <w:rPr>
                <w:rFonts w:asciiTheme="minorHAnsi" w:eastAsiaTheme="minorEastAsia" w:hAnsiTheme="minorHAnsi" w:cstheme="minorHAnsi"/>
                <w:sz w:val="24"/>
                <w:szCs w:val="24"/>
              </w:rPr>
            </w:pPr>
          </w:p>
          <w:p w:rsidR="006B706E" w:rsidRPr="006B706E" w:rsidRDefault="006B706E" w:rsidP="00941584">
            <w:pPr>
              <w:rPr>
                <w:rFonts w:asciiTheme="minorHAnsi" w:eastAsiaTheme="minorEastAsia" w:hAnsiTheme="minorHAnsi" w:cstheme="minorHAnsi"/>
                <w:sz w:val="24"/>
                <w:szCs w:val="24"/>
              </w:rPr>
            </w:pPr>
          </w:p>
          <w:p w:rsidR="006B706E" w:rsidRPr="006B706E" w:rsidRDefault="006B706E" w:rsidP="003F0E73">
            <w:pPr>
              <w:jc w:val="center"/>
              <w:rPr>
                <w:rFonts w:asciiTheme="minorHAnsi" w:eastAsiaTheme="minorEastAsia" w:hAnsiTheme="minorHAnsi" w:cstheme="minorHAnsi"/>
                <w:sz w:val="24"/>
                <w:szCs w:val="24"/>
              </w:rPr>
            </w:pPr>
          </w:p>
          <w:p w:rsidR="006B706E" w:rsidRPr="006B706E" w:rsidRDefault="006B706E" w:rsidP="003F0E73">
            <w:pPr>
              <w:jc w:val="center"/>
              <w:rPr>
                <w:rFonts w:asciiTheme="minorHAnsi" w:eastAsiaTheme="minorEastAsia" w:hAnsiTheme="minorHAnsi" w:cstheme="minorHAnsi"/>
                <w:sz w:val="24"/>
                <w:szCs w:val="24"/>
              </w:rPr>
            </w:pPr>
          </w:p>
          <w:p w:rsidR="006B706E" w:rsidRPr="006B706E" w:rsidRDefault="006B706E" w:rsidP="003F0E73">
            <w:pPr>
              <w:jc w:val="center"/>
              <w:rPr>
                <w:rFonts w:asciiTheme="minorHAnsi" w:eastAsiaTheme="minorEastAsia" w:hAnsiTheme="minorHAnsi" w:cstheme="minorHAnsi"/>
                <w:sz w:val="24"/>
                <w:szCs w:val="24"/>
              </w:rPr>
            </w:pPr>
          </w:p>
          <w:p w:rsidR="006B706E" w:rsidRPr="006B706E" w:rsidRDefault="006B706E" w:rsidP="003F0E73">
            <w:pPr>
              <w:jc w:val="center"/>
              <w:rPr>
                <w:rFonts w:asciiTheme="minorHAnsi" w:eastAsiaTheme="minorEastAsia" w:hAnsiTheme="minorHAnsi" w:cstheme="minorHAnsi"/>
                <w:sz w:val="24"/>
                <w:szCs w:val="24"/>
              </w:rPr>
            </w:pPr>
          </w:p>
          <w:p w:rsidR="006B706E" w:rsidRPr="006B706E" w:rsidRDefault="006B706E" w:rsidP="003F0E73">
            <w:pPr>
              <w:jc w:val="center"/>
              <w:rPr>
                <w:rFonts w:asciiTheme="minorHAnsi" w:eastAsiaTheme="minorEastAsia" w:hAnsiTheme="minorHAnsi" w:cstheme="minorHAnsi"/>
                <w:sz w:val="24"/>
                <w:szCs w:val="24"/>
              </w:rPr>
            </w:pPr>
          </w:p>
          <w:p w:rsidR="006B706E" w:rsidRPr="006B706E" w:rsidRDefault="006B706E" w:rsidP="003F0E73">
            <w:pPr>
              <w:jc w:val="center"/>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7</w:t>
            </w:r>
            <w:r w:rsidR="00941584">
              <w:rPr>
                <w:rFonts w:asciiTheme="minorHAnsi" w:eastAsiaTheme="minorEastAsia" w:hAnsiTheme="minorHAnsi" w:cstheme="minorHAnsi" w:hint="eastAsia"/>
                <w:sz w:val="24"/>
                <w:szCs w:val="24"/>
              </w:rPr>
              <w:t>/8</w:t>
            </w:r>
          </w:p>
          <w:p w:rsidR="006B706E" w:rsidRPr="006B706E" w:rsidRDefault="006B706E" w:rsidP="003F0E73">
            <w:pPr>
              <w:jc w:val="center"/>
              <w:rPr>
                <w:rFonts w:asciiTheme="minorHAnsi" w:eastAsiaTheme="minorEastAsia" w:hAnsiTheme="minorHAnsi" w:cstheme="minorHAnsi"/>
                <w:sz w:val="24"/>
                <w:szCs w:val="24"/>
              </w:rPr>
            </w:pPr>
          </w:p>
          <w:p w:rsidR="006B706E" w:rsidRPr="006B706E" w:rsidRDefault="006B706E" w:rsidP="003F0E73">
            <w:pPr>
              <w:jc w:val="center"/>
              <w:rPr>
                <w:rFonts w:asciiTheme="minorHAnsi" w:eastAsiaTheme="minorEastAsia" w:hAnsiTheme="minorHAnsi" w:cstheme="minorHAnsi"/>
                <w:sz w:val="24"/>
                <w:szCs w:val="24"/>
              </w:rPr>
            </w:pPr>
          </w:p>
          <w:p w:rsidR="006B706E" w:rsidRPr="006B706E" w:rsidRDefault="006B706E" w:rsidP="003F0E73">
            <w:pPr>
              <w:jc w:val="center"/>
              <w:rPr>
                <w:rFonts w:asciiTheme="minorHAnsi" w:eastAsiaTheme="minorEastAsia" w:hAnsiTheme="minorHAnsi" w:cstheme="minorHAnsi"/>
                <w:sz w:val="24"/>
                <w:szCs w:val="24"/>
              </w:rPr>
            </w:pPr>
          </w:p>
          <w:p w:rsidR="006B706E" w:rsidRPr="006B706E" w:rsidRDefault="006B706E" w:rsidP="003F0E73">
            <w:pPr>
              <w:jc w:val="center"/>
              <w:rPr>
                <w:rFonts w:asciiTheme="minorHAnsi" w:eastAsiaTheme="minorEastAsia" w:hAnsiTheme="minorHAnsi" w:cstheme="minorHAnsi"/>
                <w:sz w:val="24"/>
                <w:szCs w:val="24"/>
              </w:rPr>
            </w:pPr>
          </w:p>
          <w:p w:rsidR="006B706E" w:rsidRPr="006B706E" w:rsidRDefault="006B706E" w:rsidP="003F0E73">
            <w:pPr>
              <w:jc w:val="center"/>
              <w:rPr>
                <w:rFonts w:asciiTheme="minorHAnsi" w:eastAsiaTheme="minorEastAsia" w:hAnsiTheme="minorHAnsi" w:cstheme="minorHAnsi"/>
                <w:sz w:val="24"/>
                <w:szCs w:val="24"/>
              </w:rPr>
            </w:pPr>
          </w:p>
          <w:p w:rsidR="00941584" w:rsidRDefault="00941584" w:rsidP="003F0E73">
            <w:pPr>
              <w:jc w:val="center"/>
              <w:rPr>
                <w:rFonts w:asciiTheme="minorHAnsi" w:eastAsiaTheme="minorEastAsia" w:hAnsiTheme="minorHAnsi" w:cstheme="minorHAnsi"/>
                <w:sz w:val="24"/>
                <w:szCs w:val="24"/>
              </w:rPr>
            </w:pPr>
          </w:p>
          <w:p w:rsidR="006B706E" w:rsidRPr="006B706E" w:rsidRDefault="006B706E" w:rsidP="00941584">
            <w:pPr>
              <w:rPr>
                <w:rFonts w:asciiTheme="minorHAnsi" w:eastAsiaTheme="minorEastAsia" w:hAnsiTheme="minorHAnsi" w:cstheme="minorHAnsi"/>
                <w:sz w:val="24"/>
                <w:szCs w:val="24"/>
              </w:rPr>
            </w:pPr>
          </w:p>
          <w:p w:rsidR="006B706E" w:rsidRPr="006B706E" w:rsidRDefault="006B706E" w:rsidP="00941584">
            <w:pPr>
              <w:rPr>
                <w:rFonts w:asciiTheme="minorHAnsi" w:eastAsiaTheme="minorEastAsia" w:hAnsiTheme="minorHAnsi" w:cstheme="minorHAnsi"/>
                <w:sz w:val="24"/>
                <w:szCs w:val="24"/>
              </w:rPr>
            </w:pPr>
          </w:p>
          <w:p w:rsidR="006B706E" w:rsidRPr="006B706E" w:rsidRDefault="006B706E" w:rsidP="00811ED2">
            <w:pPr>
              <w:rPr>
                <w:rFonts w:asciiTheme="minorHAnsi" w:eastAsiaTheme="minorEastAsia" w:hAnsiTheme="minorHAnsi" w:cstheme="minorHAnsi"/>
                <w:sz w:val="24"/>
                <w:szCs w:val="24"/>
              </w:rPr>
            </w:pPr>
          </w:p>
          <w:p w:rsidR="006B706E" w:rsidRPr="006B706E" w:rsidRDefault="006B706E" w:rsidP="003F0E73">
            <w:pPr>
              <w:jc w:val="center"/>
              <w:rPr>
                <w:rFonts w:asciiTheme="minorHAnsi" w:eastAsiaTheme="minorEastAsia" w:hAnsiTheme="minorHAnsi" w:cstheme="minorHAnsi"/>
                <w:sz w:val="24"/>
                <w:szCs w:val="24"/>
              </w:rPr>
            </w:pPr>
          </w:p>
          <w:p w:rsidR="006B706E" w:rsidRPr="006B706E" w:rsidRDefault="006B706E" w:rsidP="003F0E73">
            <w:pPr>
              <w:jc w:val="center"/>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9</w:t>
            </w:r>
          </w:p>
          <w:p w:rsidR="006B706E" w:rsidRPr="006B706E" w:rsidRDefault="006B706E" w:rsidP="003F0E73">
            <w:pPr>
              <w:jc w:val="center"/>
              <w:rPr>
                <w:rFonts w:asciiTheme="minorHAnsi" w:eastAsiaTheme="minorEastAsia" w:hAnsiTheme="minorHAnsi" w:cstheme="minorHAnsi"/>
                <w:sz w:val="24"/>
                <w:szCs w:val="24"/>
              </w:rPr>
            </w:pPr>
          </w:p>
          <w:p w:rsidR="006B706E" w:rsidRPr="006B706E" w:rsidRDefault="006B706E" w:rsidP="003F0E73">
            <w:pPr>
              <w:jc w:val="center"/>
              <w:rPr>
                <w:rFonts w:asciiTheme="minorHAnsi" w:eastAsiaTheme="minorEastAsia" w:hAnsiTheme="minorHAnsi" w:cstheme="minorHAnsi"/>
                <w:sz w:val="24"/>
                <w:szCs w:val="24"/>
              </w:rPr>
            </w:pPr>
          </w:p>
          <w:p w:rsidR="006B706E" w:rsidRPr="006B706E" w:rsidRDefault="006B706E" w:rsidP="003F0E73">
            <w:pPr>
              <w:jc w:val="center"/>
              <w:rPr>
                <w:rFonts w:asciiTheme="minorHAnsi" w:eastAsiaTheme="minorEastAsia" w:hAnsiTheme="minorHAnsi" w:cstheme="minorHAnsi"/>
                <w:sz w:val="24"/>
                <w:szCs w:val="24"/>
              </w:rPr>
            </w:pPr>
          </w:p>
          <w:p w:rsidR="006B706E" w:rsidRPr="006B706E" w:rsidRDefault="006B706E" w:rsidP="003F0E73">
            <w:pPr>
              <w:jc w:val="center"/>
              <w:rPr>
                <w:rFonts w:asciiTheme="minorHAnsi" w:eastAsiaTheme="minorEastAsia" w:hAnsiTheme="minorHAnsi" w:cstheme="minorHAnsi"/>
                <w:sz w:val="24"/>
                <w:szCs w:val="24"/>
              </w:rPr>
            </w:pPr>
          </w:p>
          <w:p w:rsidR="006B706E" w:rsidRDefault="006B706E" w:rsidP="003F0E73">
            <w:pPr>
              <w:jc w:val="center"/>
              <w:rPr>
                <w:rFonts w:asciiTheme="minorHAnsi" w:eastAsiaTheme="minorEastAsia" w:hAnsiTheme="minorHAnsi" w:cstheme="minorHAnsi"/>
                <w:sz w:val="24"/>
                <w:szCs w:val="24"/>
              </w:rPr>
            </w:pPr>
          </w:p>
          <w:p w:rsidR="00941584" w:rsidRPr="006B706E" w:rsidRDefault="00941584" w:rsidP="003F0E73">
            <w:pPr>
              <w:jc w:val="center"/>
              <w:rPr>
                <w:rFonts w:asciiTheme="minorHAnsi" w:eastAsiaTheme="minorEastAsia" w:hAnsiTheme="minorHAnsi" w:cstheme="minorHAnsi"/>
                <w:sz w:val="24"/>
                <w:szCs w:val="24"/>
              </w:rPr>
            </w:pPr>
          </w:p>
          <w:p w:rsidR="006B706E" w:rsidRPr="006B706E" w:rsidRDefault="006B706E" w:rsidP="00941584">
            <w:pPr>
              <w:rPr>
                <w:rFonts w:asciiTheme="minorHAnsi" w:eastAsiaTheme="minorEastAsia" w:hAnsiTheme="minorHAnsi" w:cstheme="minorHAnsi"/>
                <w:sz w:val="24"/>
                <w:szCs w:val="24"/>
              </w:rPr>
            </w:pPr>
          </w:p>
          <w:p w:rsidR="006B706E" w:rsidRPr="006B706E" w:rsidRDefault="006B706E" w:rsidP="003F0E73">
            <w:pPr>
              <w:jc w:val="center"/>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10</w:t>
            </w:r>
          </w:p>
          <w:p w:rsidR="006B706E" w:rsidRPr="006B706E" w:rsidRDefault="006B706E" w:rsidP="003F0E73">
            <w:pPr>
              <w:jc w:val="center"/>
              <w:rPr>
                <w:rFonts w:asciiTheme="minorHAnsi" w:eastAsiaTheme="minorEastAsia" w:hAnsiTheme="minorHAnsi" w:cstheme="minorHAnsi"/>
                <w:sz w:val="24"/>
                <w:szCs w:val="24"/>
              </w:rPr>
            </w:pPr>
          </w:p>
          <w:p w:rsidR="006B706E" w:rsidRPr="006B706E" w:rsidRDefault="006B706E" w:rsidP="003F0E73">
            <w:pPr>
              <w:jc w:val="center"/>
              <w:rPr>
                <w:rFonts w:asciiTheme="minorHAnsi" w:eastAsiaTheme="minorEastAsia" w:hAnsiTheme="minorHAnsi" w:cstheme="minorHAnsi"/>
                <w:sz w:val="24"/>
                <w:szCs w:val="24"/>
              </w:rPr>
            </w:pPr>
          </w:p>
          <w:p w:rsidR="006B706E" w:rsidRPr="006B706E" w:rsidRDefault="006B706E" w:rsidP="003F0E73">
            <w:pPr>
              <w:jc w:val="center"/>
              <w:rPr>
                <w:rFonts w:asciiTheme="minorHAnsi" w:eastAsiaTheme="minorEastAsia" w:hAnsiTheme="minorHAnsi" w:cstheme="minorHAnsi"/>
                <w:sz w:val="24"/>
                <w:szCs w:val="24"/>
              </w:rPr>
            </w:pPr>
          </w:p>
          <w:p w:rsidR="006B706E" w:rsidRPr="006B706E" w:rsidRDefault="006B706E" w:rsidP="003F0E73">
            <w:pPr>
              <w:jc w:val="center"/>
              <w:rPr>
                <w:rFonts w:asciiTheme="minorHAnsi" w:eastAsiaTheme="minorEastAsia" w:hAnsiTheme="minorHAnsi" w:cstheme="minorHAnsi"/>
                <w:sz w:val="24"/>
                <w:szCs w:val="24"/>
              </w:rPr>
            </w:pPr>
          </w:p>
          <w:p w:rsidR="006B706E" w:rsidRPr="006B706E" w:rsidRDefault="006B706E" w:rsidP="003F0E73">
            <w:pPr>
              <w:jc w:val="center"/>
              <w:rPr>
                <w:rFonts w:asciiTheme="minorHAnsi" w:eastAsiaTheme="minorEastAsia" w:hAnsiTheme="minorHAnsi" w:cstheme="minorHAnsi"/>
                <w:sz w:val="24"/>
                <w:szCs w:val="24"/>
              </w:rPr>
            </w:pPr>
          </w:p>
          <w:p w:rsidR="006B706E" w:rsidRPr="006B706E" w:rsidRDefault="006B706E" w:rsidP="003F0E73">
            <w:pPr>
              <w:jc w:val="center"/>
              <w:rPr>
                <w:rFonts w:asciiTheme="minorHAnsi" w:eastAsiaTheme="minorEastAsia" w:hAnsiTheme="minorHAnsi" w:cstheme="minorHAnsi"/>
                <w:sz w:val="24"/>
                <w:szCs w:val="24"/>
              </w:rPr>
            </w:pPr>
          </w:p>
          <w:p w:rsidR="006B706E" w:rsidRPr="006B706E" w:rsidRDefault="006B706E" w:rsidP="003F0E73">
            <w:pPr>
              <w:jc w:val="center"/>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11</w:t>
            </w:r>
          </w:p>
          <w:p w:rsidR="006B706E" w:rsidRPr="006B706E" w:rsidRDefault="006B706E" w:rsidP="003F0E73">
            <w:pPr>
              <w:jc w:val="center"/>
              <w:rPr>
                <w:rFonts w:asciiTheme="minorHAnsi" w:eastAsiaTheme="minorEastAsia" w:hAnsiTheme="minorHAnsi" w:cstheme="minorHAnsi"/>
                <w:sz w:val="24"/>
                <w:szCs w:val="24"/>
              </w:rPr>
            </w:pPr>
          </w:p>
          <w:p w:rsidR="006B706E" w:rsidRPr="006B706E" w:rsidRDefault="006B706E" w:rsidP="00BB3378">
            <w:pPr>
              <w:rPr>
                <w:rFonts w:asciiTheme="minorHAnsi" w:eastAsiaTheme="minorEastAsia" w:hAnsiTheme="minorHAnsi" w:cstheme="minorHAnsi"/>
                <w:sz w:val="24"/>
                <w:szCs w:val="24"/>
              </w:rPr>
            </w:pPr>
          </w:p>
          <w:p w:rsidR="006B706E" w:rsidRPr="006B706E" w:rsidRDefault="006B706E" w:rsidP="00811ED2">
            <w:pPr>
              <w:jc w:val="center"/>
              <w:rPr>
                <w:rFonts w:asciiTheme="minorHAnsi" w:eastAsiaTheme="minorEastAsia" w:hAnsiTheme="minorHAnsi" w:cstheme="minorHAnsi"/>
                <w:sz w:val="24"/>
                <w:szCs w:val="24"/>
              </w:rPr>
            </w:pPr>
          </w:p>
          <w:p w:rsidR="006B706E" w:rsidRPr="006B706E" w:rsidRDefault="006B706E" w:rsidP="00811ED2">
            <w:pPr>
              <w:jc w:val="center"/>
              <w:rPr>
                <w:rFonts w:asciiTheme="minorHAnsi" w:eastAsiaTheme="minorEastAsia" w:hAnsiTheme="minorHAnsi" w:cstheme="minorHAnsi"/>
                <w:sz w:val="24"/>
                <w:szCs w:val="24"/>
              </w:rPr>
            </w:pPr>
          </w:p>
          <w:p w:rsidR="006B706E" w:rsidRPr="006B706E" w:rsidRDefault="006B706E" w:rsidP="00811ED2">
            <w:pPr>
              <w:jc w:val="center"/>
              <w:rPr>
                <w:rFonts w:asciiTheme="minorHAnsi" w:eastAsiaTheme="minorEastAsia" w:hAnsiTheme="minorHAnsi" w:cstheme="minorHAnsi"/>
                <w:sz w:val="24"/>
                <w:szCs w:val="24"/>
              </w:rPr>
            </w:pPr>
          </w:p>
          <w:p w:rsidR="006B706E" w:rsidRPr="006B706E" w:rsidRDefault="006B706E" w:rsidP="00811ED2">
            <w:pPr>
              <w:jc w:val="center"/>
              <w:rPr>
                <w:rFonts w:asciiTheme="minorHAnsi" w:eastAsiaTheme="minorEastAsia" w:hAnsiTheme="minorHAnsi" w:cstheme="minorHAnsi"/>
                <w:sz w:val="24"/>
                <w:szCs w:val="24"/>
              </w:rPr>
            </w:pPr>
          </w:p>
          <w:p w:rsidR="006B706E" w:rsidRPr="006B706E" w:rsidRDefault="006B706E" w:rsidP="00811ED2">
            <w:pPr>
              <w:jc w:val="center"/>
              <w:rPr>
                <w:rFonts w:asciiTheme="minorHAnsi" w:eastAsiaTheme="minorEastAsia" w:hAnsiTheme="minorHAnsi" w:cstheme="minorHAnsi"/>
                <w:sz w:val="24"/>
                <w:szCs w:val="24"/>
              </w:rPr>
            </w:pPr>
          </w:p>
          <w:p w:rsidR="006B706E" w:rsidRDefault="006B706E" w:rsidP="00941584">
            <w:pPr>
              <w:jc w:val="center"/>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12</w:t>
            </w:r>
          </w:p>
          <w:p w:rsidR="00941584" w:rsidRDefault="00941584" w:rsidP="00941584">
            <w:pPr>
              <w:jc w:val="center"/>
              <w:rPr>
                <w:rFonts w:asciiTheme="minorHAnsi" w:eastAsiaTheme="minorEastAsia" w:hAnsiTheme="minorHAnsi" w:cstheme="minorHAnsi"/>
                <w:sz w:val="24"/>
                <w:szCs w:val="24"/>
              </w:rPr>
            </w:pPr>
          </w:p>
          <w:p w:rsidR="00941584" w:rsidRDefault="00941584" w:rsidP="00941584">
            <w:pPr>
              <w:jc w:val="center"/>
              <w:rPr>
                <w:rFonts w:asciiTheme="minorHAnsi" w:eastAsiaTheme="minorEastAsia" w:hAnsiTheme="minorHAnsi" w:cstheme="minorHAnsi"/>
                <w:sz w:val="24"/>
                <w:szCs w:val="24"/>
              </w:rPr>
            </w:pPr>
          </w:p>
          <w:p w:rsidR="00941584" w:rsidRDefault="00941584" w:rsidP="00941584">
            <w:pPr>
              <w:jc w:val="center"/>
              <w:rPr>
                <w:rFonts w:asciiTheme="minorHAnsi" w:eastAsiaTheme="minorEastAsia" w:hAnsiTheme="minorHAnsi" w:cstheme="minorHAnsi"/>
                <w:sz w:val="24"/>
                <w:szCs w:val="24"/>
              </w:rPr>
            </w:pPr>
          </w:p>
          <w:p w:rsidR="00941584" w:rsidRDefault="00941584" w:rsidP="00941584">
            <w:pPr>
              <w:jc w:val="center"/>
              <w:rPr>
                <w:rFonts w:asciiTheme="minorHAnsi" w:eastAsiaTheme="minorEastAsia" w:hAnsiTheme="minorHAnsi" w:cstheme="minorHAnsi"/>
                <w:sz w:val="24"/>
                <w:szCs w:val="24"/>
              </w:rPr>
            </w:pPr>
          </w:p>
          <w:p w:rsidR="00941584" w:rsidRDefault="00941584" w:rsidP="00941584">
            <w:pPr>
              <w:jc w:val="center"/>
              <w:rPr>
                <w:rFonts w:asciiTheme="minorHAnsi" w:eastAsiaTheme="minorEastAsia" w:hAnsiTheme="minorHAnsi" w:cstheme="minorHAnsi"/>
                <w:sz w:val="24"/>
                <w:szCs w:val="24"/>
              </w:rPr>
            </w:pPr>
          </w:p>
          <w:p w:rsidR="00941584" w:rsidRDefault="00941584" w:rsidP="00941584">
            <w:pPr>
              <w:jc w:val="center"/>
              <w:rPr>
                <w:rFonts w:asciiTheme="minorHAnsi" w:eastAsiaTheme="minorEastAsia" w:hAnsiTheme="minorHAnsi" w:cstheme="minorHAnsi"/>
                <w:sz w:val="24"/>
                <w:szCs w:val="24"/>
              </w:rPr>
            </w:pPr>
          </w:p>
          <w:p w:rsidR="00941584" w:rsidRDefault="00941584" w:rsidP="00941584">
            <w:pPr>
              <w:jc w:val="center"/>
              <w:rPr>
                <w:rFonts w:asciiTheme="minorHAnsi" w:eastAsiaTheme="minorEastAsia" w:hAnsiTheme="minorHAnsi" w:cstheme="minorHAnsi"/>
                <w:sz w:val="24"/>
                <w:szCs w:val="24"/>
              </w:rPr>
            </w:pPr>
          </w:p>
          <w:p w:rsidR="00941584" w:rsidRDefault="00941584" w:rsidP="00941584">
            <w:pPr>
              <w:jc w:val="center"/>
              <w:rPr>
                <w:rFonts w:asciiTheme="minorHAnsi" w:eastAsiaTheme="minorEastAsia" w:hAnsiTheme="minorHAnsi" w:cstheme="minorHAnsi"/>
                <w:sz w:val="24"/>
                <w:szCs w:val="24"/>
              </w:rPr>
            </w:pPr>
          </w:p>
          <w:p w:rsidR="00941584" w:rsidRPr="006B706E" w:rsidRDefault="00941584" w:rsidP="00941584">
            <w:pPr>
              <w:rPr>
                <w:rFonts w:asciiTheme="minorHAnsi" w:eastAsiaTheme="minorEastAsia" w:hAnsiTheme="minorHAnsi" w:cstheme="minorHAnsi"/>
                <w:sz w:val="24"/>
                <w:szCs w:val="24"/>
              </w:rPr>
            </w:pPr>
          </w:p>
          <w:p w:rsidR="006B706E" w:rsidRDefault="006B706E" w:rsidP="003F0E73">
            <w:pPr>
              <w:jc w:val="center"/>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1</w:t>
            </w:r>
          </w:p>
          <w:p w:rsidR="00941584" w:rsidRPr="006B706E" w:rsidRDefault="00941584" w:rsidP="003F0E73">
            <w:pPr>
              <w:jc w:val="center"/>
              <w:rPr>
                <w:rFonts w:asciiTheme="minorHAnsi" w:eastAsiaTheme="minorEastAsia" w:hAnsiTheme="minorHAnsi" w:cstheme="minorHAnsi"/>
                <w:sz w:val="24"/>
                <w:szCs w:val="24"/>
              </w:rPr>
            </w:pPr>
          </w:p>
          <w:p w:rsidR="006B706E" w:rsidRPr="006B706E" w:rsidRDefault="006B706E" w:rsidP="003F0E73">
            <w:pPr>
              <w:jc w:val="center"/>
              <w:rPr>
                <w:rFonts w:asciiTheme="minorHAnsi" w:eastAsiaTheme="minorEastAsia" w:hAnsiTheme="minorHAnsi" w:cstheme="minorHAnsi"/>
                <w:sz w:val="24"/>
                <w:szCs w:val="24"/>
              </w:rPr>
            </w:pPr>
          </w:p>
          <w:p w:rsidR="006B706E" w:rsidRPr="006B706E" w:rsidRDefault="006B706E" w:rsidP="003F0E73">
            <w:pPr>
              <w:jc w:val="center"/>
              <w:rPr>
                <w:rFonts w:asciiTheme="minorHAnsi" w:eastAsiaTheme="minorEastAsia" w:hAnsiTheme="minorHAnsi" w:cstheme="minorHAnsi"/>
                <w:sz w:val="24"/>
                <w:szCs w:val="24"/>
              </w:rPr>
            </w:pPr>
          </w:p>
          <w:p w:rsidR="006B706E" w:rsidRPr="006B706E" w:rsidRDefault="006B706E" w:rsidP="00691D05">
            <w:pPr>
              <w:rPr>
                <w:rFonts w:asciiTheme="minorHAnsi" w:eastAsiaTheme="minorEastAsia" w:hAnsiTheme="minorHAnsi" w:cstheme="minorHAnsi"/>
                <w:sz w:val="24"/>
                <w:szCs w:val="24"/>
              </w:rPr>
            </w:pPr>
          </w:p>
          <w:p w:rsidR="006B706E" w:rsidRPr="006B706E" w:rsidRDefault="006B706E" w:rsidP="003F0E73">
            <w:pPr>
              <w:jc w:val="center"/>
              <w:rPr>
                <w:rFonts w:asciiTheme="minorHAnsi" w:eastAsiaTheme="minorEastAsia" w:hAnsiTheme="minorHAnsi" w:cstheme="minorHAnsi"/>
                <w:sz w:val="24"/>
                <w:szCs w:val="24"/>
              </w:rPr>
            </w:pPr>
          </w:p>
          <w:p w:rsidR="006B706E" w:rsidRPr="006B706E" w:rsidRDefault="006B706E" w:rsidP="003F0E73">
            <w:pPr>
              <w:jc w:val="center"/>
              <w:rPr>
                <w:rFonts w:asciiTheme="minorHAnsi" w:eastAsiaTheme="minorEastAsia" w:hAnsiTheme="minorHAnsi" w:cstheme="minorHAnsi"/>
                <w:sz w:val="24"/>
                <w:szCs w:val="24"/>
              </w:rPr>
            </w:pPr>
          </w:p>
          <w:p w:rsidR="006B706E" w:rsidRPr="006B706E" w:rsidRDefault="006B706E" w:rsidP="003F0E73">
            <w:pPr>
              <w:jc w:val="center"/>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2</w:t>
            </w:r>
          </w:p>
          <w:p w:rsidR="006B706E" w:rsidRPr="006B706E" w:rsidRDefault="006B706E" w:rsidP="003F0E73">
            <w:pPr>
              <w:jc w:val="center"/>
              <w:rPr>
                <w:rFonts w:asciiTheme="minorHAnsi" w:eastAsiaTheme="minorEastAsia" w:hAnsiTheme="minorHAnsi" w:cstheme="minorHAnsi"/>
                <w:sz w:val="24"/>
                <w:szCs w:val="24"/>
              </w:rPr>
            </w:pPr>
          </w:p>
          <w:p w:rsidR="006B706E" w:rsidRPr="006B706E" w:rsidRDefault="006B706E" w:rsidP="003F0E73">
            <w:pPr>
              <w:jc w:val="center"/>
              <w:rPr>
                <w:rFonts w:asciiTheme="minorHAnsi" w:eastAsiaTheme="minorEastAsia" w:hAnsiTheme="minorHAnsi" w:cstheme="minorHAnsi"/>
                <w:sz w:val="24"/>
                <w:szCs w:val="24"/>
              </w:rPr>
            </w:pPr>
          </w:p>
          <w:p w:rsidR="006B706E" w:rsidRPr="006B706E" w:rsidRDefault="006B706E" w:rsidP="009F737D">
            <w:pPr>
              <w:rPr>
                <w:rFonts w:asciiTheme="minorHAnsi" w:eastAsiaTheme="minorEastAsia" w:hAnsiTheme="minorHAnsi" w:cstheme="minorHAnsi"/>
                <w:sz w:val="24"/>
                <w:szCs w:val="24"/>
              </w:rPr>
            </w:pPr>
          </w:p>
          <w:p w:rsidR="006B706E" w:rsidRPr="006B706E" w:rsidRDefault="006B706E" w:rsidP="003F0E73">
            <w:pPr>
              <w:jc w:val="center"/>
              <w:rPr>
                <w:rFonts w:asciiTheme="minorHAnsi" w:eastAsiaTheme="minorEastAsia" w:hAnsiTheme="minorHAnsi" w:cstheme="minorHAnsi"/>
                <w:sz w:val="24"/>
                <w:szCs w:val="24"/>
              </w:rPr>
            </w:pPr>
          </w:p>
          <w:p w:rsidR="006B706E" w:rsidRPr="006B706E" w:rsidRDefault="006B706E" w:rsidP="003F0E73">
            <w:pPr>
              <w:jc w:val="center"/>
              <w:rPr>
                <w:rFonts w:asciiTheme="minorHAnsi" w:eastAsiaTheme="minorEastAsia" w:hAnsiTheme="minorHAnsi" w:cstheme="minorHAnsi"/>
                <w:sz w:val="24"/>
                <w:szCs w:val="24"/>
              </w:rPr>
            </w:pPr>
          </w:p>
          <w:p w:rsidR="006B706E" w:rsidRPr="006B706E" w:rsidRDefault="006B706E" w:rsidP="003F0E73">
            <w:pPr>
              <w:jc w:val="center"/>
              <w:rPr>
                <w:rFonts w:asciiTheme="minorHAnsi" w:eastAsiaTheme="minorEastAsia" w:hAnsiTheme="minorHAnsi" w:cstheme="minorHAnsi"/>
                <w:sz w:val="24"/>
                <w:szCs w:val="24"/>
              </w:rPr>
            </w:pPr>
          </w:p>
          <w:p w:rsidR="006B706E" w:rsidRPr="006B706E" w:rsidRDefault="006B706E" w:rsidP="003F0E73">
            <w:pPr>
              <w:jc w:val="center"/>
              <w:rPr>
                <w:rFonts w:asciiTheme="minorHAnsi" w:eastAsiaTheme="minorEastAsia" w:hAnsiTheme="minorHAnsi" w:cstheme="minorHAnsi"/>
                <w:sz w:val="24"/>
                <w:szCs w:val="24"/>
              </w:rPr>
            </w:pPr>
          </w:p>
          <w:p w:rsidR="006B706E" w:rsidRPr="006B706E" w:rsidRDefault="006B706E" w:rsidP="003F0E73">
            <w:pPr>
              <w:jc w:val="center"/>
              <w:rPr>
                <w:rFonts w:asciiTheme="minorHAnsi" w:eastAsiaTheme="minorEastAsia" w:hAnsiTheme="minorHAnsi" w:cstheme="minorHAnsi"/>
                <w:sz w:val="24"/>
                <w:szCs w:val="24"/>
              </w:rPr>
            </w:pPr>
          </w:p>
          <w:p w:rsidR="006B706E" w:rsidRPr="006B706E" w:rsidRDefault="006B706E" w:rsidP="00941584">
            <w:pPr>
              <w:jc w:val="center"/>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3</w:t>
            </w:r>
          </w:p>
        </w:tc>
        <w:tc>
          <w:tcPr>
            <w:tcW w:w="2704" w:type="dxa"/>
          </w:tcPr>
          <w:p w:rsidR="006B706E" w:rsidRPr="006B706E" w:rsidRDefault="006B706E" w:rsidP="00871C02">
            <w:pPr>
              <w:jc w:val="left"/>
              <w:rPr>
                <w:rFonts w:asciiTheme="minorHAnsi" w:hAnsiTheme="minorHAnsi" w:cstheme="minorHAnsi"/>
                <w:b/>
                <w:sz w:val="24"/>
                <w:szCs w:val="24"/>
              </w:rPr>
            </w:pPr>
            <w:r w:rsidRPr="006B706E">
              <w:rPr>
                <w:rFonts w:asciiTheme="minorHAnsi" w:eastAsiaTheme="minorEastAsia" w:hAnsiTheme="minorHAnsi" w:cstheme="minorHAnsi"/>
                <w:b/>
                <w:sz w:val="24"/>
                <w:szCs w:val="24"/>
              </w:rPr>
              <w:lastRenderedPageBreak/>
              <w:t>Lesson</w:t>
            </w:r>
            <w:r w:rsidR="00941584">
              <w:rPr>
                <w:rFonts w:asciiTheme="minorHAnsi" w:eastAsiaTheme="minorEastAsia" w:hAnsiTheme="minorHAnsi" w:cstheme="minorHAnsi" w:hint="eastAsia"/>
                <w:b/>
                <w:sz w:val="24"/>
                <w:szCs w:val="24"/>
              </w:rPr>
              <w:t xml:space="preserve"> 1</w:t>
            </w:r>
            <w:r w:rsidRPr="006B706E">
              <w:rPr>
                <w:rFonts w:asciiTheme="minorHAnsi" w:eastAsiaTheme="minorEastAsia" w:hAnsiTheme="minorHAnsi" w:cstheme="minorHAnsi"/>
                <w:b/>
                <w:sz w:val="24"/>
                <w:szCs w:val="24"/>
              </w:rPr>
              <w:t xml:space="preserve"> </w:t>
            </w:r>
          </w:p>
          <w:p w:rsidR="006B706E" w:rsidRPr="006B706E" w:rsidRDefault="00941584" w:rsidP="00871C02">
            <w:pPr>
              <w:jc w:val="left"/>
              <w:rPr>
                <w:rFonts w:asciiTheme="minorHAnsi" w:hAnsiTheme="minorHAnsi" w:cstheme="minorHAnsi"/>
                <w:sz w:val="24"/>
                <w:szCs w:val="24"/>
              </w:rPr>
            </w:pPr>
            <w:r>
              <w:rPr>
                <w:rFonts w:asciiTheme="minorHAnsi" w:hAnsiTheme="minorHAnsi" w:cstheme="minorHAnsi" w:hint="eastAsia"/>
                <w:sz w:val="24"/>
                <w:szCs w:val="24"/>
              </w:rPr>
              <w:t xml:space="preserve"> </w:t>
            </w:r>
          </w:p>
          <w:p w:rsidR="006B706E" w:rsidRPr="006B706E" w:rsidRDefault="006B706E" w:rsidP="00817EFD">
            <w:pPr>
              <w:jc w:val="left"/>
              <w:rPr>
                <w:rFonts w:asciiTheme="minorHAnsi" w:eastAsiaTheme="minorEastAsia" w:hAnsiTheme="minorHAnsi" w:cstheme="minorHAnsi"/>
                <w:sz w:val="24"/>
                <w:szCs w:val="24"/>
              </w:rPr>
            </w:pPr>
            <w:r w:rsidRPr="006B706E">
              <w:rPr>
                <w:rFonts w:asciiTheme="minorHAnsi" w:hAnsiTheme="minorHAnsi" w:cstheme="minorHAnsi"/>
                <w:sz w:val="24"/>
                <w:szCs w:val="24"/>
              </w:rPr>
              <w:t xml:space="preserve"> </w:t>
            </w:r>
            <w:r w:rsidRPr="006B706E">
              <w:rPr>
                <w:rFonts w:asciiTheme="minorHAnsi" w:eastAsiaTheme="minorEastAsia" w:hAnsiTheme="minorHAnsi" w:cstheme="minorHAnsi"/>
                <w:sz w:val="24"/>
                <w:szCs w:val="24"/>
              </w:rPr>
              <w:t>Technology of the Future (New</w:t>
            </w:r>
            <w:r w:rsidRPr="006B706E">
              <w:rPr>
                <w:rFonts w:asciiTheme="minorHAnsi" w:eastAsiaTheme="minorEastAsia" w:hAnsiTheme="minorHAnsi" w:cstheme="minorHAnsi"/>
                <w:sz w:val="24"/>
                <w:szCs w:val="24"/>
              </w:rPr>
              <w:t xml:space="preserve">　</w:t>
            </w:r>
            <w:r w:rsidRPr="006B706E">
              <w:rPr>
                <w:rFonts w:asciiTheme="minorHAnsi" w:eastAsiaTheme="minorEastAsia" w:hAnsiTheme="minorHAnsi" w:cstheme="minorHAnsi"/>
                <w:sz w:val="24"/>
                <w:szCs w:val="24"/>
              </w:rPr>
              <w:t>technology, technology and health, the cons of technology)</w:t>
            </w:r>
          </w:p>
          <w:p w:rsidR="006B706E" w:rsidRPr="006B706E" w:rsidRDefault="006B706E" w:rsidP="00817EFD">
            <w:pPr>
              <w:jc w:val="left"/>
              <w:rPr>
                <w:rFonts w:asciiTheme="minorHAnsi" w:eastAsiaTheme="minorEastAsia" w:hAnsiTheme="minorHAnsi" w:cstheme="minorHAnsi"/>
                <w:sz w:val="24"/>
                <w:szCs w:val="24"/>
              </w:rPr>
            </w:pPr>
          </w:p>
          <w:p w:rsidR="006B706E" w:rsidRPr="006B706E" w:rsidRDefault="006B706E" w:rsidP="00871C02">
            <w:pPr>
              <w:jc w:val="center"/>
              <w:rPr>
                <w:rFonts w:asciiTheme="minorHAnsi" w:eastAsiaTheme="minorEastAsia" w:hAnsiTheme="minorHAnsi" w:cstheme="minorHAnsi"/>
                <w:sz w:val="24"/>
                <w:szCs w:val="24"/>
              </w:rPr>
            </w:pPr>
          </w:p>
        </w:tc>
        <w:tc>
          <w:tcPr>
            <w:tcW w:w="4678" w:type="dxa"/>
          </w:tcPr>
          <w:p w:rsidR="006B706E" w:rsidRPr="00AB7D1B" w:rsidRDefault="006B706E" w:rsidP="00E46810">
            <w:pPr>
              <w:jc w:val="left"/>
              <w:rPr>
                <w:rFonts w:ascii="ＭＳ 明朝" w:hAnsi="ＭＳ 明朝" w:cs="ＭＳ 明朝"/>
                <w:b/>
              </w:rPr>
            </w:pPr>
            <w:r w:rsidRPr="00AB7D1B">
              <w:rPr>
                <w:rFonts w:ascii="ＭＳ 明朝" w:hAnsi="ＭＳ 明朝" w:cs="ＭＳ 明朝" w:hint="eastAsia"/>
                <w:b/>
              </w:rPr>
              <w:t>『テクノロジーの進歩、健康、負の側面』</w:t>
            </w:r>
          </w:p>
          <w:p w:rsidR="006B706E" w:rsidRDefault="006B706E" w:rsidP="00E46810">
            <w:pPr>
              <w:jc w:val="left"/>
              <w:rPr>
                <w:rFonts w:ascii="ＭＳ 明朝" w:hAnsi="ＭＳ 明朝" w:cs="ＭＳ 明朝"/>
              </w:rPr>
            </w:pPr>
          </w:p>
          <w:p w:rsidR="006B706E" w:rsidRPr="00D401E3" w:rsidRDefault="006B706E" w:rsidP="00D401E3">
            <w:pPr>
              <w:ind w:firstLineChars="100" w:firstLine="210"/>
              <w:jc w:val="left"/>
              <w:rPr>
                <w:rFonts w:asciiTheme="minorEastAsia" w:eastAsiaTheme="minorEastAsia" w:hAnsiTheme="minorEastAsia" w:cs="ＭＳ 明朝"/>
                <w:lang w:val="ja-JP"/>
              </w:rPr>
            </w:pPr>
            <w:r w:rsidRPr="005806C2">
              <w:rPr>
                <w:rFonts w:asciiTheme="minorEastAsia" w:eastAsiaTheme="minorEastAsia" w:hAnsiTheme="minorEastAsia"/>
                <w:lang w:val="ja-JP"/>
              </w:rPr>
              <w:t>近い将来の科学技術の進歩とその発展について想像し</w:t>
            </w:r>
            <w:r w:rsidRPr="005806C2">
              <w:rPr>
                <w:rFonts w:asciiTheme="minorEastAsia" w:eastAsiaTheme="minorEastAsia" w:hAnsiTheme="minorEastAsia" w:cs="ＭＳ 明朝" w:hint="eastAsia"/>
                <w:lang w:val="ja-JP"/>
              </w:rPr>
              <w:t>ながら、自分自身の身の回りにある生活と関連づけて考察し、科学技術の恩恵を知ると共に、その負の側面についても考え</w:t>
            </w:r>
            <w:r>
              <w:rPr>
                <w:rFonts w:asciiTheme="minorEastAsia" w:eastAsiaTheme="minorEastAsia" w:hAnsiTheme="minorEastAsia" w:cs="ＭＳ 明朝" w:hint="eastAsia"/>
                <w:lang w:val="ja-JP"/>
              </w:rPr>
              <w:t>ていく。</w:t>
            </w:r>
          </w:p>
        </w:tc>
        <w:tc>
          <w:tcPr>
            <w:tcW w:w="6343" w:type="dxa"/>
          </w:tcPr>
          <w:p w:rsidR="006B706E" w:rsidRPr="00AB7D1B" w:rsidRDefault="006B706E" w:rsidP="00817EFD">
            <w:pPr>
              <w:rPr>
                <w:rFonts w:asciiTheme="minorEastAsia" w:eastAsiaTheme="minorEastAsia" w:hAnsiTheme="minorEastAsia"/>
                <w:b/>
              </w:rPr>
            </w:pPr>
            <w:r w:rsidRPr="00AB7D1B">
              <w:rPr>
                <w:rFonts w:asciiTheme="minorEastAsia" w:eastAsiaTheme="minorEastAsia" w:hAnsiTheme="minorEastAsia" w:hint="eastAsia"/>
                <w:b/>
              </w:rPr>
              <w:t>英語の５文型、</w:t>
            </w:r>
            <w:r w:rsidRPr="0034722A">
              <w:rPr>
                <w:rFonts w:eastAsiaTheme="minorEastAsia"/>
                <w:b/>
              </w:rPr>
              <w:t>SVO</w:t>
            </w:r>
            <w:r w:rsidRPr="0034722A">
              <w:rPr>
                <w:rFonts w:asciiTheme="minorEastAsia" w:eastAsiaTheme="minorEastAsia" w:hAnsiTheme="minorEastAsia" w:hint="eastAsia"/>
                <w:b/>
              </w:rPr>
              <w:t xml:space="preserve"> (</w:t>
            </w:r>
            <w:r w:rsidRPr="0034722A">
              <w:rPr>
                <w:rFonts w:eastAsiaTheme="minorEastAsia"/>
                <w:b/>
              </w:rPr>
              <w:t>O=tha</w:t>
            </w:r>
            <w:r w:rsidRPr="0034722A">
              <w:rPr>
                <w:rFonts w:asciiTheme="minorEastAsia" w:eastAsiaTheme="minorEastAsia" w:hAnsiTheme="minorEastAsia" w:hint="eastAsia"/>
                <w:b/>
              </w:rPr>
              <w:t>t節）</w:t>
            </w:r>
          </w:p>
          <w:p w:rsidR="006B706E" w:rsidRDefault="006B706E" w:rsidP="00BE553E">
            <w:pPr>
              <w:rPr>
                <w:rFonts w:asciiTheme="minorEastAsia" w:eastAsiaTheme="minorEastAsia" w:hAnsiTheme="minorEastAsia"/>
              </w:rPr>
            </w:pPr>
          </w:p>
          <w:p w:rsidR="006B706E" w:rsidRPr="002D438D" w:rsidRDefault="006B706E" w:rsidP="00BE553E">
            <w:pPr>
              <w:rPr>
                <w:rFonts w:asciiTheme="minorEastAsia" w:eastAsiaTheme="minorEastAsia" w:hAnsiTheme="minorEastAsia"/>
                <w:u w:val="single"/>
              </w:rPr>
            </w:pPr>
            <w:r>
              <w:rPr>
                <w:rFonts w:asciiTheme="minorEastAsia" w:eastAsiaTheme="minorEastAsia" w:hAnsiTheme="minorEastAsia" w:hint="eastAsia"/>
                <w:u w:val="single"/>
              </w:rPr>
              <w:t>※巻末</w:t>
            </w:r>
            <w:r w:rsidRPr="002D438D">
              <w:rPr>
                <w:rFonts w:asciiTheme="minorEastAsia" w:eastAsiaTheme="minorEastAsia" w:hAnsiTheme="minorEastAsia" w:hint="eastAsia"/>
                <w:u w:val="single"/>
              </w:rPr>
              <w:t>の</w:t>
            </w:r>
            <w:r w:rsidRPr="002D438D">
              <w:rPr>
                <w:b/>
                <w:u w:val="single"/>
              </w:rPr>
              <w:t xml:space="preserve"> </w:t>
            </w:r>
            <w:r w:rsidRPr="006B706E">
              <w:rPr>
                <w:rFonts w:asciiTheme="minorHAnsi" w:hAnsiTheme="minorHAnsi" w:cstheme="minorHAnsi"/>
                <w:b/>
                <w:sz w:val="24"/>
                <w:szCs w:val="24"/>
                <w:u w:val="single"/>
              </w:rPr>
              <w:t>Reading</w:t>
            </w:r>
            <w:r w:rsidRPr="006B706E">
              <w:rPr>
                <w:rFonts w:asciiTheme="minorHAnsi" w:eastAsiaTheme="minorEastAsia" w:hAnsiTheme="minorHAnsi" w:cstheme="minorHAnsi"/>
                <w:b/>
                <w:sz w:val="24"/>
                <w:szCs w:val="24"/>
                <w:u w:val="single"/>
              </w:rPr>
              <w:t xml:space="preserve"> Techniques</w:t>
            </w:r>
            <w:r w:rsidR="00361FE3">
              <w:rPr>
                <w:rFonts w:ascii="Times New Roman" w:eastAsiaTheme="minorEastAsia" w:hAnsi="Times New Roman" w:cs="Times New Roman" w:hint="eastAsia"/>
                <w:u w:val="single"/>
              </w:rPr>
              <w:t>をまとめに活用してもよい</w:t>
            </w:r>
            <w:r w:rsidRPr="002D438D">
              <w:rPr>
                <w:rFonts w:ascii="Times New Roman" w:eastAsiaTheme="minorEastAsia" w:hAnsi="Times New Roman" w:cs="Times New Roman" w:hint="eastAsia"/>
                <w:u w:val="single"/>
              </w:rPr>
              <w:t>。</w:t>
            </w:r>
          </w:p>
          <w:p w:rsidR="006B706E" w:rsidRDefault="006B706E" w:rsidP="005844F1">
            <w:pPr>
              <w:rPr>
                <w:rFonts w:eastAsiaTheme="minorEastAsia" w:cs="Times New Roman"/>
                <w:sz w:val="20"/>
                <w:szCs w:val="20"/>
              </w:rPr>
            </w:pPr>
          </w:p>
          <w:p w:rsidR="006B706E" w:rsidRPr="004F72E6" w:rsidRDefault="006B706E" w:rsidP="005844F1">
            <w:pPr>
              <w:rPr>
                <w:rFonts w:eastAsiaTheme="minorEastAsia" w:cs="Times New Roman"/>
                <w:sz w:val="20"/>
                <w:szCs w:val="20"/>
              </w:rPr>
            </w:pPr>
            <w:r w:rsidRPr="004F72E6">
              <w:rPr>
                <w:rFonts w:eastAsiaTheme="minorEastAsia" w:cs="Times New Roman" w:hint="eastAsia"/>
                <w:sz w:val="20"/>
                <w:szCs w:val="20"/>
              </w:rPr>
              <w:t>単語合計数　　４５０</w:t>
            </w:r>
          </w:p>
          <w:p w:rsidR="006B706E" w:rsidRPr="004F72E6" w:rsidRDefault="006B706E" w:rsidP="005844F1">
            <w:pPr>
              <w:rPr>
                <w:rFonts w:eastAsiaTheme="minorEastAsia" w:cs="Times New Roman"/>
                <w:sz w:val="20"/>
                <w:szCs w:val="20"/>
              </w:rPr>
            </w:pPr>
            <w:r w:rsidRPr="004F72E6">
              <w:rPr>
                <w:rFonts w:eastAsiaTheme="minorEastAsia" w:cs="Times New Roman" w:hint="eastAsia"/>
                <w:sz w:val="20"/>
                <w:szCs w:val="20"/>
              </w:rPr>
              <w:t>新出単語数　　２５</w:t>
            </w:r>
          </w:p>
          <w:p w:rsidR="006B706E" w:rsidRPr="004F72E6" w:rsidRDefault="006B706E" w:rsidP="005844F1">
            <w:pPr>
              <w:rPr>
                <w:rFonts w:eastAsiaTheme="minorEastAsia" w:cs="Times New Roman"/>
                <w:sz w:val="20"/>
                <w:szCs w:val="20"/>
              </w:rPr>
            </w:pPr>
            <w:r w:rsidRPr="004F72E6">
              <w:rPr>
                <w:rFonts w:eastAsiaTheme="minorEastAsia" w:cs="Times New Roman" w:hint="eastAsia"/>
                <w:sz w:val="20"/>
                <w:szCs w:val="20"/>
              </w:rPr>
              <w:t>新出慣用表現　１２</w:t>
            </w:r>
          </w:p>
          <w:p w:rsidR="006B706E" w:rsidRPr="005844F1" w:rsidRDefault="006B706E" w:rsidP="005844F1">
            <w:pPr>
              <w:rPr>
                <w:rFonts w:eastAsiaTheme="minorEastAsia" w:cs="Times New Roman"/>
                <w:sz w:val="20"/>
                <w:szCs w:val="20"/>
              </w:rPr>
            </w:pPr>
            <w:r w:rsidRPr="004F72E6">
              <w:rPr>
                <w:rFonts w:eastAsiaTheme="minorEastAsia" w:cs="Times New Roman" w:hint="eastAsia"/>
                <w:sz w:val="20"/>
                <w:szCs w:val="20"/>
              </w:rPr>
              <w:t>複雑な文の数　０</w:t>
            </w:r>
          </w:p>
        </w:tc>
        <w:tc>
          <w:tcPr>
            <w:tcW w:w="941" w:type="dxa"/>
          </w:tcPr>
          <w:p w:rsidR="006B706E" w:rsidRDefault="006B706E" w:rsidP="003F0E73">
            <w:pPr>
              <w:jc w:val="center"/>
              <w:rPr>
                <w:rFonts w:eastAsiaTheme="minorEastAsia" w:cs="MS Mincho"/>
              </w:rPr>
            </w:pPr>
          </w:p>
          <w:p w:rsidR="006B706E" w:rsidRDefault="006B706E" w:rsidP="003F0E73">
            <w:pPr>
              <w:jc w:val="center"/>
              <w:rPr>
                <w:rFonts w:eastAsiaTheme="minorEastAsia" w:cs="MS Mincho"/>
              </w:rPr>
            </w:pPr>
          </w:p>
          <w:p w:rsidR="006B706E" w:rsidRDefault="006B706E" w:rsidP="003F0E73">
            <w:pPr>
              <w:jc w:val="center"/>
              <w:rPr>
                <w:rFonts w:eastAsiaTheme="minorEastAsia" w:cs="MS Mincho"/>
              </w:rPr>
            </w:pPr>
          </w:p>
          <w:p w:rsidR="006B706E" w:rsidRDefault="006B706E" w:rsidP="009965C6">
            <w:pPr>
              <w:rPr>
                <w:rFonts w:eastAsiaTheme="minorEastAsia" w:cs="MS Mincho"/>
              </w:rPr>
            </w:pPr>
          </w:p>
          <w:p w:rsidR="006B706E" w:rsidRDefault="006B706E" w:rsidP="003F0E73">
            <w:pPr>
              <w:jc w:val="center"/>
              <w:rPr>
                <w:rFonts w:eastAsiaTheme="minorEastAsia" w:cs="MS Mincho"/>
              </w:rPr>
            </w:pPr>
          </w:p>
          <w:p w:rsidR="006B706E" w:rsidRPr="00326894" w:rsidRDefault="006B706E" w:rsidP="003F0E73">
            <w:pPr>
              <w:jc w:val="center"/>
              <w:rPr>
                <w:rFonts w:eastAsiaTheme="minorEastAsia" w:cs="Times New Roman"/>
              </w:rPr>
            </w:pPr>
            <w:r>
              <w:rPr>
                <w:rFonts w:eastAsiaTheme="minorEastAsia" w:cs="MS Mincho" w:hint="eastAsia"/>
              </w:rPr>
              <w:t>８</w:t>
            </w:r>
          </w:p>
        </w:tc>
      </w:tr>
      <w:tr w:rsidR="006B706E" w:rsidRPr="00326894" w:rsidTr="00DF4F54">
        <w:tc>
          <w:tcPr>
            <w:tcW w:w="948" w:type="dxa"/>
            <w:vMerge/>
          </w:tcPr>
          <w:p w:rsidR="006B706E" w:rsidRPr="006B706E" w:rsidRDefault="006B706E" w:rsidP="00941584">
            <w:pPr>
              <w:jc w:val="center"/>
              <w:rPr>
                <w:rFonts w:asciiTheme="minorHAnsi" w:eastAsiaTheme="minorEastAsia" w:hAnsiTheme="minorHAnsi" w:cstheme="minorHAnsi"/>
                <w:sz w:val="24"/>
                <w:szCs w:val="24"/>
              </w:rPr>
            </w:pPr>
          </w:p>
        </w:tc>
        <w:tc>
          <w:tcPr>
            <w:tcW w:w="2704" w:type="dxa"/>
          </w:tcPr>
          <w:p w:rsidR="006B706E" w:rsidRPr="006B706E" w:rsidRDefault="006B706E" w:rsidP="006B706E">
            <w:pPr>
              <w:ind w:left="120" w:hangingChars="50" w:hanging="120"/>
              <w:jc w:val="left"/>
              <w:rPr>
                <w:rFonts w:asciiTheme="minorHAnsi" w:eastAsiaTheme="minorEastAsia" w:hAnsiTheme="minorHAnsi" w:cstheme="minorHAnsi"/>
                <w:b/>
                <w:sz w:val="24"/>
                <w:szCs w:val="24"/>
              </w:rPr>
            </w:pPr>
            <w:r w:rsidRPr="006B706E">
              <w:rPr>
                <w:rFonts w:asciiTheme="minorHAnsi" w:eastAsiaTheme="minorEastAsia" w:hAnsiTheme="minorHAnsi" w:cstheme="minorHAnsi"/>
                <w:b/>
                <w:sz w:val="24"/>
                <w:szCs w:val="24"/>
              </w:rPr>
              <w:t xml:space="preserve">Lesson 2 </w:t>
            </w:r>
          </w:p>
          <w:p w:rsidR="006B706E" w:rsidRPr="006B706E" w:rsidRDefault="006B706E" w:rsidP="006B706E">
            <w:pPr>
              <w:ind w:left="120" w:hangingChars="50" w:hanging="120"/>
              <w:jc w:val="left"/>
              <w:rPr>
                <w:rFonts w:asciiTheme="minorHAnsi" w:hAnsiTheme="minorHAnsi" w:cstheme="minorHAnsi"/>
                <w:sz w:val="24"/>
                <w:szCs w:val="24"/>
              </w:rPr>
            </w:pPr>
          </w:p>
          <w:p w:rsidR="006B706E" w:rsidRPr="006B706E" w:rsidRDefault="006B706E" w:rsidP="00817EFD">
            <w:pPr>
              <w:jc w:val="left"/>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American Music (The roots of the blues, jazz, and hip-hop)</w:t>
            </w:r>
          </w:p>
        </w:tc>
        <w:tc>
          <w:tcPr>
            <w:tcW w:w="4678" w:type="dxa"/>
          </w:tcPr>
          <w:p w:rsidR="00DF4F54" w:rsidRDefault="006B706E" w:rsidP="00DF4F54">
            <w:pPr>
              <w:jc w:val="left"/>
              <w:rPr>
                <w:rFonts w:ascii="ＭＳ 明朝" w:hAnsi="ＭＳ 明朝" w:cs="ＭＳ 明朝"/>
                <w:b/>
              </w:rPr>
            </w:pPr>
            <w:r w:rsidRPr="005844F1">
              <w:rPr>
                <w:rFonts w:ascii="ＭＳ 明朝" w:hAnsi="ＭＳ 明朝" w:cs="ＭＳ 明朝" w:hint="eastAsia"/>
                <w:b/>
              </w:rPr>
              <w:t>『ブルース、ジャズ、</w:t>
            </w:r>
          </w:p>
          <w:p w:rsidR="006B706E" w:rsidRPr="005844F1" w:rsidRDefault="006B706E" w:rsidP="00DF4F54">
            <w:pPr>
              <w:ind w:firstLineChars="900" w:firstLine="1897"/>
              <w:jc w:val="left"/>
              <w:rPr>
                <w:rFonts w:ascii="ＭＳ 明朝" w:hAnsi="ＭＳ 明朝" w:cs="ＭＳ 明朝"/>
                <w:b/>
              </w:rPr>
            </w:pPr>
            <w:r w:rsidRPr="005844F1">
              <w:rPr>
                <w:rFonts w:ascii="ＭＳ 明朝" w:hAnsi="ＭＳ 明朝" w:cs="ＭＳ 明朝" w:hint="eastAsia"/>
                <w:b/>
              </w:rPr>
              <w:t>ヒップホップのルーツ』</w:t>
            </w:r>
          </w:p>
          <w:p w:rsidR="006B706E" w:rsidRDefault="006B706E" w:rsidP="00E46810">
            <w:pPr>
              <w:ind w:firstLineChars="600" w:firstLine="1260"/>
              <w:jc w:val="left"/>
              <w:rPr>
                <w:rFonts w:ascii="ＭＳ 明朝" w:hAnsi="ＭＳ 明朝" w:cs="ＭＳ 明朝"/>
              </w:rPr>
            </w:pPr>
          </w:p>
          <w:p w:rsidR="006B706E" w:rsidRDefault="006B706E" w:rsidP="00E46810">
            <w:pPr>
              <w:jc w:val="left"/>
              <w:rPr>
                <w:rFonts w:asciiTheme="minorEastAsia" w:eastAsiaTheme="minorEastAsia" w:hAnsiTheme="minorEastAsia" w:cs="ＭＳ Ｐゴシック"/>
              </w:rPr>
            </w:pPr>
            <w:r>
              <w:rPr>
                <w:rFonts w:ascii="ＭＳ 明朝" w:hAnsi="ＭＳ 明朝" w:cs="ＭＳ 明朝" w:hint="eastAsia"/>
              </w:rPr>
              <w:t xml:space="preserve">　</w:t>
            </w:r>
            <w:r>
              <w:rPr>
                <w:rFonts w:asciiTheme="minorEastAsia" w:eastAsiaTheme="minorEastAsia" w:hAnsiTheme="minorEastAsia" w:cs="ＭＳ Ｐゴシック" w:hint="eastAsia"/>
              </w:rPr>
              <w:t>アメリカにおける音楽のルーツを通して、その考え方や価値観、歴史的背景を学ぶ。</w:t>
            </w:r>
          </w:p>
          <w:p w:rsidR="006B706E" w:rsidRPr="00E46810" w:rsidRDefault="006B706E" w:rsidP="00E46810">
            <w:pPr>
              <w:jc w:val="left"/>
              <w:rPr>
                <w:rFonts w:eastAsiaTheme="minorEastAsia" w:cs="Times New Roman"/>
              </w:rPr>
            </w:pPr>
          </w:p>
        </w:tc>
        <w:tc>
          <w:tcPr>
            <w:tcW w:w="6343" w:type="dxa"/>
          </w:tcPr>
          <w:p w:rsidR="006B706E" w:rsidRPr="005844F1" w:rsidRDefault="006B706E" w:rsidP="00E46810">
            <w:pPr>
              <w:rPr>
                <w:rFonts w:asciiTheme="minorEastAsia" w:eastAsiaTheme="minorEastAsia" w:hAnsiTheme="minorEastAsia"/>
                <w:b/>
              </w:rPr>
            </w:pPr>
            <w:r w:rsidRPr="005844F1">
              <w:rPr>
                <w:rFonts w:asciiTheme="minorEastAsia" w:eastAsiaTheme="minorEastAsia" w:hAnsiTheme="minorEastAsia" w:hint="eastAsia"/>
                <w:b/>
              </w:rPr>
              <w:t>不定詞、動名詞</w:t>
            </w:r>
          </w:p>
          <w:p w:rsidR="006B706E" w:rsidRDefault="006B706E" w:rsidP="005844F1">
            <w:pPr>
              <w:rPr>
                <w:rFonts w:asciiTheme="minorEastAsia" w:eastAsiaTheme="minorEastAsia" w:hAnsiTheme="minorEastAsia"/>
              </w:rPr>
            </w:pPr>
          </w:p>
          <w:p w:rsidR="006B706E" w:rsidRDefault="006B706E" w:rsidP="005844F1">
            <w:pPr>
              <w:rPr>
                <w:rFonts w:asciiTheme="minorEastAsia" w:eastAsiaTheme="minorEastAsia" w:hAnsiTheme="minorEastAsia"/>
              </w:rPr>
            </w:pPr>
          </w:p>
          <w:p w:rsidR="006B706E" w:rsidRDefault="006B706E" w:rsidP="005844F1">
            <w:pPr>
              <w:rPr>
                <w:rFonts w:eastAsiaTheme="minorEastAsia" w:cs="Times New Roman"/>
                <w:sz w:val="20"/>
                <w:szCs w:val="20"/>
              </w:rPr>
            </w:pPr>
            <w:r>
              <w:rPr>
                <w:rFonts w:eastAsiaTheme="minorEastAsia" w:cs="Times New Roman" w:hint="eastAsia"/>
                <w:sz w:val="20"/>
                <w:szCs w:val="20"/>
              </w:rPr>
              <w:t>単語合計数　　４９０</w:t>
            </w:r>
          </w:p>
          <w:p w:rsidR="006B706E" w:rsidRDefault="006B706E" w:rsidP="005844F1">
            <w:pPr>
              <w:rPr>
                <w:rFonts w:eastAsiaTheme="minorEastAsia" w:cs="Times New Roman"/>
                <w:sz w:val="20"/>
                <w:szCs w:val="20"/>
              </w:rPr>
            </w:pPr>
            <w:r>
              <w:rPr>
                <w:rFonts w:eastAsiaTheme="minorEastAsia" w:cs="Times New Roman" w:hint="eastAsia"/>
                <w:sz w:val="20"/>
                <w:szCs w:val="20"/>
              </w:rPr>
              <w:t>新出単語数　　２７</w:t>
            </w:r>
          </w:p>
          <w:p w:rsidR="006B706E" w:rsidRDefault="006B706E" w:rsidP="005844F1">
            <w:pPr>
              <w:rPr>
                <w:rFonts w:eastAsiaTheme="minorEastAsia" w:cs="Times New Roman"/>
                <w:sz w:val="20"/>
                <w:szCs w:val="20"/>
              </w:rPr>
            </w:pPr>
            <w:r>
              <w:rPr>
                <w:rFonts w:eastAsiaTheme="minorEastAsia" w:cs="Times New Roman" w:hint="eastAsia"/>
                <w:sz w:val="20"/>
                <w:szCs w:val="20"/>
              </w:rPr>
              <w:t>新出慣用表現　１２</w:t>
            </w:r>
          </w:p>
          <w:p w:rsidR="006B706E" w:rsidRPr="005844F1" w:rsidRDefault="006B706E" w:rsidP="005844F1">
            <w:pPr>
              <w:rPr>
                <w:rFonts w:asciiTheme="minorEastAsia" w:eastAsiaTheme="minorEastAsia" w:hAnsiTheme="minorEastAsia"/>
              </w:rPr>
            </w:pPr>
            <w:r>
              <w:rPr>
                <w:rFonts w:eastAsiaTheme="minorEastAsia" w:cs="Times New Roman" w:hint="eastAsia"/>
                <w:sz w:val="20"/>
                <w:szCs w:val="20"/>
              </w:rPr>
              <w:t>複雑な文の数　０</w:t>
            </w:r>
          </w:p>
        </w:tc>
        <w:tc>
          <w:tcPr>
            <w:tcW w:w="941" w:type="dxa"/>
          </w:tcPr>
          <w:p w:rsidR="006B706E" w:rsidRDefault="006B706E" w:rsidP="003F0E73">
            <w:pPr>
              <w:jc w:val="center"/>
              <w:rPr>
                <w:rFonts w:eastAsiaTheme="minorEastAsia"/>
              </w:rPr>
            </w:pPr>
          </w:p>
          <w:p w:rsidR="006B706E" w:rsidRDefault="006B706E" w:rsidP="003F0E73">
            <w:pPr>
              <w:jc w:val="center"/>
              <w:rPr>
                <w:rFonts w:eastAsiaTheme="minorEastAsia"/>
              </w:rPr>
            </w:pPr>
          </w:p>
          <w:p w:rsidR="006B706E" w:rsidRDefault="006B706E" w:rsidP="003F0E73">
            <w:pPr>
              <w:jc w:val="center"/>
              <w:rPr>
                <w:rFonts w:eastAsiaTheme="minorEastAsia"/>
              </w:rPr>
            </w:pPr>
          </w:p>
          <w:p w:rsidR="006B706E" w:rsidRDefault="006B706E" w:rsidP="003F0E73">
            <w:pPr>
              <w:jc w:val="center"/>
              <w:rPr>
                <w:rFonts w:eastAsiaTheme="minorEastAsia"/>
              </w:rPr>
            </w:pPr>
          </w:p>
          <w:p w:rsidR="006B706E" w:rsidRPr="00326894" w:rsidRDefault="006B706E" w:rsidP="003F0E73">
            <w:pPr>
              <w:jc w:val="center"/>
              <w:rPr>
                <w:rFonts w:eastAsiaTheme="minorEastAsia" w:cs="Times New Roman"/>
              </w:rPr>
            </w:pPr>
            <w:r>
              <w:rPr>
                <w:rFonts w:eastAsiaTheme="minorEastAsia" w:hint="eastAsia"/>
              </w:rPr>
              <w:t>８</w:t>
            </w:r>
          </w:p>
        </w:tc>
      </w:tr>
      <w:tr w:rsidR="006B706E" w:rsidRPr="00326894" w:rsidTr="00DF4F54">
        <w:tc>
          <w:tcPr>
            <w:tcW w:w="948" w:type="dxa"/>
            <w:vMerge/>
          </w:tcPr>
          <w:p w:rsidR="006B706E" w:rsidRPr="006B706E" w:rsidRDefault="006B706E" w:rsidP="00941584">
            <w:pPr>
              <w:jc w:val="center"/>
              <w:rPr>
                <w:rFonts w:asciiTheme="minorHAnsi" w:eastAsiaTheme="minorEastAsia" w:hAnsiTheme="minorHAnsi" w:cstheme="minorHAnsi"/>
                <w:sz w:val="24"/>
                <w:szCs w:val="24"/>
              </w:rPr>
            </w:pPr>
          </w:p>
        </w:tc>
        <w:tc>
          <w:tcPr>
            <w:tcW w:w="2704" w:type="dxa"/>
          </w:tcPr>
          <w:p w:rsidR="006B706E" w:rsidRPr="006B706E" w:rsidRDefault="006B706E" w:rsidP="00E46810">
            <w:pPr>
              <w:jc w:val="left"/>
              <w:rPr>
                <w:rFonts w:asciiTheme="minorHAnsi" w:eastAsiaTheme="minorEastAsia" w:hAnsiTheme="minorHAnsi" w:cstheme="minorHAnsi"/>
                <w:b/>
                <w:sz w:val="24"/>
                <w:szCs w:val="24"/>
              </w:rPr>
            </w:pPr>
            <w:r w:rsidRPr="006B706E">
              <w:rPr>
                <w:rFonts w:asciiTheme="minorHAnsi" w:hAnsiTheme="minorHAnsi" w:cstheme="minorHAnsi"/>
                <w:b/>
                <w:sz w:val="24"/>
                <w:szCs w:val="24"/>
              </w:rPr>
              <w:t>Lesso</w:t>
            </w:r>
            <w:r w:rsidRPr="006B706E">
              <w:rPr>
                <w:rFonts w:asciiTheme="minorHAnsi" w:eastAsiaTheme="minorEastAsia" w:hAnsiTheme="minorHAnsi" w:cstheme="minorHAnsi"/>
                <w:b/>
                <w:sz w:val="24"/>
                <w:szCs w:val="24"/>
              </w:rPr>
              <w:t xml:space="preserve">n 3 </w:t>
            </w:r>
          </w:p>
          <w:p w:rsidR="006B706E" w:rsidRPr="006B706E" w:rsidRDefault="006B706E" w:rsidP="00E46810">
            <w:pPr>
              <w:jc w:val="left"/>
              <w:rPr>
                <w:rFonts w:asciiTheme="minorHAnsi" w:eastAsiaTheme="minorEastAsia" w:hAnsiTheme="minorHAnsi" w:cstheme="minorHAnsi"/>
                <w:sz w:val="24"/>
                <w:szCs w:val="24"/>
              </w:rPr>
            </w:pPr>
          </w:p>
          <w:p w:rsidR="006B706E" w:rsidRPr="006B706E" w:rsidRDefault="006B706E" w:rsidP="006B706E">
            <w:pPr>
              <w:ind w:firstLineChars="100" w:firstLine="240"/>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Countries and People of the World (China, America, and Japan’s place in the 21</w:t>
            </w:r>
            <w:r w:rsidRPr="006B706E">
              <w:rPr>
                <w:rFonts w:asciiTheme="minorHAnsi" w:eastAsiaTheme="minorEastAsia" w:hAnsiTheme="minorHAnsi" w:cstheme="minorHAnsi"/>
                <w:sz w:val="24"/>
                <w:szCs w:val="24"/>
                <w:vertAlign w:val="superscript"/>
              </w:rPr>
              <w:t>st</w:t>
            </w:r>
            <w:r w:rsidRPr="006B706E">
              <w:rPr>
                <w:rFonts w:asciiTheme="minorHAnsi" w:eastAsiaTheme="minorEastAsia" w:hAnsiTheme="minorHAnsi" w:cstheme="minorHAnsi"/>
                <w:sz w:val="24"/>
                <w:szCs w:val="24"/>
              </w:rPr>
              <w:t xml:space="preserve"> century)</w:t>
            </w:r>
          </w:p>
        </w:tc>
        <w:tc>
          <w:tcPr>
            <w:tcW w:w="4678" w:type="dxa"/>
          </w:tcPr>
          <w:p w:rsidR="006B706E" w:rsidRPr="005844F1" w:rsidRDefault="006B706E" w:rsidP="00E46810">
            <w:pPr>
              <w:jc w:val="left"/>
              <w:rPr>
                <w:rFonts w:asciiTheme="minorEastAsia" w:eastAsiaTheme="minorEastAsia" w:hAnsiTheme="minorEastAsia"/>
                <w:b/>
              </w:rPr>
            </w:pPr>
            <w:r w:rsidRPr="005844F1">
              <w:rPr>
                <w:rFonts w:asciiTheme="minorEastAsia" w:eastAsiaTheme="minorEastAsia" w:hAnsiTheme="minorEastAsia" w:hint="eastAsia"/>
                <w:b/>
              </w:rPr>
              <w:t>『中国、アメリカ、日本の現状と課題』</w:t>
            </w:r>
          </w:p>
          <w:p w:rsidR="006B706E" w:rsidRDefault="006B706E" w:rsidP="00E46810">
            <w:pPr>
              <w:jc w:val="left"/>
              <w:rPr>
                <w:rFonts w:asciiTheme="minorEastAsia" w:eastAsiaTheme="minorEastAsia" w:hAnsiTheme="minorEastAsia"/>
              </w:rPr>
            </w:pPr>
          </w:p>
          <w:p w:rsidR="006B706E" w:rsidRPr="00326894" w:rsidRDefault="006B706E" w:rsidP="00E46810">
            <w:pPr>
              <w:jc w:val="left"/>
              <w:rPr>
                <w:rFonts w:eastAsiaTheme="minorEastAsia" w:cs="Times New Roman"/>
              </w:rPr>
            </w:pPr>
            <w:r>
              <w:rPr>
                <w:rFonts w:asciiTheme="minorEastAsia" w:eastAsiaTheme="minorEastAsia" w:hAnsiTheme="minorEastAsia" w:hint="eastAsia"/>
              </w:rPr>
              <w:t xml:space="preserve">　</w:t>
            </w:r>
            <w:r>
              <w:rPr>
                <w:rFonts w:asciiTheme="minorEastAsia" w:eastAsiaTheme="minorEastAsia" w:hAnsiTheme="minorEastAsia" w:cs="ＭＳ Ｐゴシック" w:hint="eastAsia"/>
              </w:rPr>
              <w:t>世界の様々な国々についての基本的な知識を知ると共に、中国、アメリカ、日本の国々を比較検討することで、それぞれの現状と課題について考察する。</w:t>
            </w:r>
          </w:p>
        </w:tc>
        <w:tc>
          <w:tcPr>
            <w:tcW w:w="6343" w:type="dxa"/>
          </w:tcPr>
          <w:p w:rsidR="006B706E" w:rsidRPr="00D401E3" w:rsidRDefault="006B706E" w:rsidP="008000D0">
            <w:pPr>
              <w:rPr>
                <w:rFonts w:asciiTheme="minorEastAsia" w:eastAsiaTheme="minorEastAsia" w:hAnsiTheme="minorEastAsia"/>
                <w:b/>
              </w:rPr>
            </w:pPr>
            <w:r w:rsidRPr="005844F1">
              <w:rPr>
                <w:rFonts w:asciiTheme="minorEastAsia" w:eastAsiaTheme="minorEastAsia" w:hAnsiTheme="minorEastAsia" w:hint="eastAsia"/>
                <w:b/>
              </w:rPr>
              <w:t>関係代名詞、関係代名詞</w:t>
            </w:r>
            <w:r w:rsidRPr="005844F1">
              <w:rPr>
                <w:rFonts w:eastAsiaTheme="minorEastAsia"/>
                <w:b/>
              </w:rPr>
              <w:t>what</w:t>
            </w:r>
            <w:r w:rsidRPr="005844F1">
              <w:rPr>
                <w:rFonts w:asciiTheme="minorEastAsia" w:eastAsiaTheme="minorEastAsia" w:hAnsiTheme="minorEastAsia" w:hint="eastAsia"/>
                <w:b/>
              </w:rPr>
              <w:t>、関係代名詞の限定用法</w:t>
            </w:r>
          </w:p>
          <w:p w:rsidR="006B706E" w:rsidRDefault="006B706E" w:rsidP="005844F1">
            <w:pPr>
              <w:rPr>
                <w:rFonts w:ascii="MS Mincho" w:eastAsiaTheme="minorEastAsia" w:cs="Times New Roman"/>
                <w:sz w:val="16"/>
                <w:szCs w:val="16"/>
              </w:rPr>
            </w:pPr>
          </w:p>
          <w:p w:rsidR="006B706E" w:rsidRDefault="006B706E" w:rsidP="005844F1">
            <w:pPr>
              <w:rPr>
                <w:rFonts w:eastAsiaTheme="minorEastAsia" w:cs="Times New Roman"/>
                <w:sz w:val="20"/>
                <w:szCs w:val="20"/>
              </w:rPr>
            </w:pPr>
            <w:r>
              <w:rPr>
                <w:rFonts w:eastAsiaTheme="minorEastAsia" w:cs="Times New Roman" w:hint="eastAsia"/>
                <w:sz w:val="20"/>
                <w:szCs w:val="20"/>
              </w:rPr>
              <w:t>単語合計数　　５３０</w:t>
            </w:r>
          </w:p>
          <w:p w:rsidR="006B706E" w:rsidRDefault="006B706E" w:rsidP="005844F1">
            <w:pPr>
              <w:rPr>
                <w:rFonts w:eastAsiaTheme="minorEastAsia" w:cs="Times New Roman"/>
                <w:sz w:val="20"/>
                <w:szCs w:val="20"/>
              </w:rPr>
            </w:pPr>
            <w:r>
              <w:rPr>
                <w:rFonts w:eastAsiaTheme="minorEastAsia" w:cs="Times New Roman" w:hint="eastAsia"/>
                <w:sz w:val="20"/>
                <w:szCs w:val="20"/>
              </w:rPr>
              <w:t>新出単語数　　２９</w:t>
            </w:r>
          </w:p>
          <w:p w:rsidR="006B706E" w:rsidRDefault="006B706E" w:rsidP="005844F1">
            <w:pPr>
              <w:rPr>
                <w:rFonts w:eastAsiaTheme="minorEastAsia" w:cs="Times New Roman"/>
                <w:sz w:val="20"/>
                <w:szCs w:val="20"/>
              </w:rPr>
            </w:pPr>
            <w:r>
              <w:rPr>
                <w:rFonts w:eastAsiaTheme="minorEastAsia" w:cs="Times New Roman" w:hint="eastAsia"/>
                <w:sz w:val="20"/>
                <w:szCs w:val="20"/>
              </w:rPr>
              <w:t>新出慣用表現　１２</w:t>
            </w:r>
          </w:p>
          <w:p w:rsidR="006B706E" w:rsidRPr="005844F1" w:rsidRDefault="006B706E" w:rsidP="005844F1">
            <w:pPr>
              <w:rPr>
                <w:rFonts w:ascii="MS Mincho" w:eastAsiaTheme="minorEastAsia" w:cs="Times New Roman"/>
                <w:sz w:val="16"/>
                <w:szCs w:val="16"/>
              </w:rPr>
            </w:pPr>
            <w:r>
              <w:rPr>
                <w:rFonts w:eastAsiaTheme="minorEastAsia" w:cs="Times New Roman" w:hint="eastAsia"/>
                <w:sz w:val="20"/>
                <w:szCs w:val="20"/>
              </w:rPr>
              <w:t>複雑な文の数　１</w:t>
            </w:r>
          </w:p>
        </w:tc>
        <w:tc>
          <w:tcPr>
            <w:tcW w:w="941" w:type="dxa"/>
          </w:tcPr>
          <w:p w:rsidR="006B706E" w:rsidRDefault="006B706E" w:rsidP="003F0E73">
            <w:pPr>
              <w:jc w:val="center"/>
              <w:rPr>
                <w:rFonts w:eastAsiaTheme="minorEastAsia"/>
              </w:rPr>
            </w:pPr>
          </w:p>
          <w:p w:rsidR="006B706E" w:rsidRDefault="006B706E" w:rsidP="00941584">
            <w:pPr>
              <w:rPr>
                <w:rFonts w:eastAsiaTheme="minorEastAsia"/>
              </w:rPr>
            </w:pPr>
          </w:p>
          <w:p w:rsidR="006B706E" w:rsidRDefault="006B706E" w:rsidP="003F0E73">
            <w:pPr>
              <w:jc w:val="center"/>
              <w:rPr>
                <w:rFonts w:eastAsiaTheme="minorEastAsia"/>
              </w:rPr>
            </w:pPr>
          </w:p>
          <w:p w:rsidR="006B706E" w:rsidRPr="00326894" w:rsidRDefault="006B706E" w:rsidP="003F0E73">
            <w:pPr>
              <w:jc w:val="center"/>
              <w:rPr>
                <w:rFonts w:eastAsiaTheme="minorEastAsia" w:cs="Times New Roman"/>
              </w:rPr>
            </w:pPr>
            <w:r>
              <w:rPr>
                <w:rFonts w:eastAsiaTheme="minorEastAsia" w:hint="eastAsia"/>
              </w:rPr>
              <w:t>８</w:t>
            </w:r>
          </w:p>
        </w:tc>
      </w:tr>
      <w:tr w:rsidR="006B706E" w:rsidRPr="00326894" w:rsidTr="00DF4F54">
        <w:tc>
          <w:tcPr>
            <w:tcW w:w="948" w:type="dxa"/>
            <w:vMerge/>
          </w:tcPr>
          <w:p w:rsidR="006B706E" w:rsidRPr="006B706E" w:rsidRDefault="006B706E" w:rsidP="00941584">
            <w:pPr>
              <w:jc w:val="center"/>
              <w:rPr>
                <w:rFonts w:asciiTheme="minorHAnsi" w:eastAsiaTheme="minorEastAsia" w:hAnsiTheme="minorHAnsi" w:cstheme="minorHAnsi"/>
                <w:sz w:val="24"/>
                <w:szCs w:val="24"/>
              </w:rPr>
            </w:pPr>
          </w:p>
        </w:tc>
        <w:tc>
          <w:tcPr>
            <w:tcW w:w="2704" w:type="dxa"/>
          </w:tcPr>
          <w:p w:rsidR="006B706E" w:rsidRPr="006B706E" w:rsidRDefault="006B706E" w:rsidP="00653566">
            <w:pPr>
              <w:jc w:val="left"/>
              <w:rPr>
                <w:rFonts w:asciiTheme="minorHAnsi" w:eastAsiaTheme="minorEastAsia" w:hAnsiTheme="minorHAnsi" w:cstheme="minorHAnsi"/>
                <w:b/>
                <w:sz w:val="24"/>
                <w:szCs w:val="24"/>
              </w:rPr>
            </w:pPr>
            <w:r w:rsidRPr="006B706E">
              <w:rPr>
                <w:rFonts w:asciiTheme="minorHAnsi" w:hAnsiTheme="minorHAnsi" w:cstheme="minorHAnsi"/>
                <w:b/>
                <w:sz w:val="24"/>
                <w:szCs w:val="24"/>
              </w:rPr>
              <w:t>Lesso</w:t>
            </w:r>
            <w:r w:rsidRPr="006B706E">
              <w:rPr>
                <w:rFonts w:asciiTheme="minorHAnsi" w:eastAsiaTheme="minorEastAsia" w:hAnsiTheme="minorHAnsi" w:cstheme="minorHAnsi"/>
                <w:b/>
                <w:sz w:val="24"/>
                <w:szCs w:val="24"/>
              </w:rPr>
              <w:t xml:space="preserve">n 4 </w:t>
            </w:r>
          </w:p>
          <w:p w:rsidR="006B706E" w:rsidRPr="006B706E" w:rsidRDefault="006B706E" w:rsidP="00653566">
            <w:pPr>
              <w:jc w:val="left"/>
              <w:rPr>
                <w:rFonts w:asciiTheme="minorHAnsi" w:eastAsiaTheme="minorEastAsia" w:hAnsiTheme="minorHAnsi" w:cstheme="minorHAnsi"/>
                <w:sz w:val="24"/>
                <w:szCs w:val="24"/>
              </w:rPr>
            </w:pPr>
          </w:p>
          <w:p w:rsidR="006B706E" w:rsidRPr="006B706E" w:rsidRDefault="006B706E" w:rsidP="006B706E">
            <w:pPr>
              <w:ind w:firstLineChars="100" w:firstLine="240"/>
              <w:jc w:val="left"/>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Vacation Nightmares (Three vacations gone bad – Barcelona, Teotihuacan, Phuket)</w:t>
            </w:r>
          </w:p>
        </w:tc>
        <w:tc>
          <w:tcPr>
            <w:tcW w:w="4678" w:type="dxa"/>
          </w:tcPr>
          <w:p w:rsidR="00DF4F54" w:rsidRDefault="006B706E" w:rsidP="00653566">
            <w:pPr>
              <w:jc w:val="center"/>
              <w:rPr>
                <w:rFonts w:ascii="ＭＳ 明朝" w:hAnsi="ＭＳ 明朝" w:cs="ＭＳ 明朝"/>
                <w:b/>
              </w:rPr>
            </w:pPr>
            <w:r w:rsidRPr="00653566">
              <w:rPr>
                <w:rFonts w:ascii="ＭＳ 明朝" w:hAnsi="ＭＳ 明朝" w:cs="ＭＳ 明朝" w:hint="eastAsia"/>
                <w:b/>
              </w:rPr>
              <w:t>『ヨーロッパ、東南アジア、南アメリカでの</w:t>
            </w:r>
          </w:p>
          <w:p w:rsidR="006B706E" w:rsidRDefault="006B706E" w:rsidP="00653566">
            <w:pPr>
              <w:jc w:val="center"/>
              <w:rPr>
                <w:rFonts w:asciiTheme="minorEastAsia" w:eastAsiaTheme="minorEastAsia" w:hAnsiTheme="minorEastAsia" w:cs="ＭＳ Ｐゴシック"/>
                <w:b/>
              </w:rPr>
            </w:pPr>
            <w:r w:rsidRPr="00653566">
              <w:rPr>
                <w:rFonts w:ascii="ＭＳ 明朝" w:hAnsi="ＭＳ 明朝" w:cs="ＭＳ 明朝" w:hint="eastAsia"/>
                <w:b/>
              </w:rPr>
              <w:t>悪夢のようなエピソード』</w:t>
            </w:r>
            <w:r w:rsidRPr="00653566">
              <w:rPr>
                <w:rFonts w:asciiTheme="minorEastAsia" w:eastAsiaTheme="minorEastAsia" w:hAnsiTheme="minorEastAsia" w:cs="ＭＳ Ｐゴシック" w:hint="eastAsia"/>
                <w:b/>
              </w:rPr>
              <w:t xml:space="preserve">　</w:t>
            </w:r>
          </w:p>
          <w:p w:rsidR="006B706E" w:rsidRPr="00653566" w:rsidRDefault="006B706E" w:rsidP="00653566">
            <w:pPr>
              <w:jc w:val="center"/>
              <w:rPr>
                <w:rFonts w:asciiTheme="minorEastAsia" w:eastAsiaTheme="minorEastAsia" w:hAnsiTheme="minorEastAsia" w:cs="ＭＳ Ｐゴシック"/>
                <w:b/>
              </w:rPr>
            </w:pPr>
          </w:p>
          <w:p w:rsidR="006B706E" w:rsidRPr="00326894" w:rsidRDefault="006B706E" w:rsidP="00A723A3">
            <w:pPr>
              <w:jc w:val="left"/>
              <w:rPr>
                <w:rFonts w:eastAsiaTheme="minorEastAsia" w:cs="Times New Roman"/>
              </w:rPr>
            </w:pPr>
            <w:r>
              <w:rPr>
                <w:rFonts w:asciiTheme="minorEastAsia" w:eastAsiaTheme="minorEastAsia" w:hAnsiTheme="minorEastAsia" w:cs="ＭＳ Ｐゴシック" w:hint="eastAsia"/>
              </w:rPr>
              <w:t xml:space="preserve">　海外旅行において起こりうる、危険な、しかし現実的なトラブルを紹介する。ヨーロッパ、東南アジア、南アメリカの国々で起きたエピソードを読むことで、社会に対する責任感や公共心を育む。</w:t>
            </w:r>
          </w:p>
        </w:tc>
        <w:tc>
          <w:tcPr>
            <w:tcW w:w="6343" w:type="dxa"/>
          </w:tcPr>
          <w:p w:rsidR="006B706E" w:rsidRPr="00A723A3" w:rsidRDefault="006B706E" w:rsidP="00A723A3">
            <w:pPr>
              <w:rPr>
                <w:rFonts w:asciiTheme="minorEastAsia" w:eastAsiaTheme="minorEastAsia" w:hAnsiTheme="minorEastAsia"/>
                <w:b/>
              </w:rPr>
            </w:pPr>
            <w:r w:rsidRPr="00A723A3">
              <w:rPr>
                <w:rFonts w:asciiTheme="minorEastAsia" w:eastAsiaTheme="minorEastAsia" w:hAnsiTheme="minorEastAsia" w:hint="eastAsia"/>
                <w:b/>
              </w:rPr>
              <w:t>過去進行形、現在分詞の叙述用法</w:t>
            </w:r>
            <w:r w:rsidR="005C1CF6">
              <w:rPr>
                <w:rFonts w:asciiTheme="minorEastAsia" w:eastAsiaTheme="minorEastAsia" w:hAnsiTheme="minorEastAsia" w:hint="eastAsia"/>
                <w:b/>
              </w:rPr>
              <w:t>、分詞構文（現在分詞）</w:t>
            </w:r>
          </w:p>
          <w:p w:rsidR="006B706E" w:rsidRDefault="006B706E" w:rsidP="005844F1">
            <w:pPr>
              <w:rPr>
                <w:rFonts w:eastAsiaTheme="minorEastAsia" w:cs="Times New Roman"/>
                <w:sz w:val="20"/>
                <w:szCs w:val="20"/>
              </w:rPr>
            </w:pPr>
          </w:p>
          <w:p w:rsidR="006B706E" w:rsidRDefault="006B706E" w:rsidP="005844F1">
            <w:pPr>
              <w:rPr>
                <w:rFonts w:eastAsiaTheme="minorEastAsia" w:cs="Times New Roman"/>
                <w:sz w:val="20"/>
                <w:szCs w:val="20"/>
              </w:rPr>
            </w:pPr>
            <w:r>
              <w:rPr>
                <w:rFonts w:eastAsiaTheme="minorEastAsia" w:cs="Times New Roman" w:hint="eastAsia"/>
                <w:sz w:val="20"/>
                <w:szCs w:val="20"/>
              </w:rPr>
              <w:t>単語合計数　　５７０</w:t>
            </w:r>
          </w:p>
          <w:p w:rsidR="006B706E" w:rsidRDefault="006B706E" w:rsidP="005844F1">
            <w:pPr>
              <w:rPr>
                <w:rFonts w:eastAsiaTheme="minorEastAsia" w:cs="Times New Roman"/>
                <w:sz w:val="20"/>
                <w:szCs w:val="20"/>
              </w:rPr>
            </w:pPr>
            <w:r>
              <w:rPr>
                <w:rFonts w:eastAsiaTheme="minorEastAsia" w:cs="Times New Roman" w:hint="eastAsia"/>
                <w:sz w:val="20"/>
                <w:szCs w:val="20"/>
              </w:rPr>
              <w:t>新出単語数　　３１</w:t>
            </w:r>
          </w:p>
          <w:p w:rsidR="006B706E" w:rsidRDefault="006B706E" w:rsidP="005844F1">
            <w:pPr>
              <w:rPr>
                <w:rFonts w:eastAsiaTheme="minorEastAsia" w:cs="Times New Roman"/>
                <w:sz w:val="20"/>
                <w:szCs w:val="20"/>
              </w:rPr>
            </w:pPr>
            <w:r>
              <w:rPr>
                <w:rFonts w:eastAsiaTheme="minorEastAsia" w:cs="Times New Roman" w:hint="eastAsia"/>
                <w:sz w:val="20"/>
                <w:szCs w:val="20"/>
              </w:rPr>
              <w:t>新出慣用表現　１２</w:t>
            </w:r>
          </w:p>
          <w:p w:rsidR="006B706E" w:rsidRPr="005844F1" w:rsidRDefault="006B706E" w:rsidP="005844F1">
            <w:pPr>
              <w:rPr>
                <w:rFonts w:eastAsiaTheme="minorEastAsia" w:cs="Times New Roman"/>
                <w:sz w:val="20"/>
                <w:szCs w:val="20"/>
              </w:rPr>
            </w:pPr>
            <w:r>
              <w:rPr>
                <w:rFonts w:eastAsiaTheme="minorEastAsia" w:cs="Times New Roman" w:hint="eastAsia"/>
                <w:sz w:val="20"/>
                <w:szCs w:val="20"/>
              </w:rPr>
              <w:t>複雑な文の数　１</w:t>
            </w:r>
          </w:p>
        </w:tc>
        <w:tc>
          <w:tcPr>
            <w:tcW w:w="941" w:type="dxa"/>
          </w:tcPr>
          <w:p w:rsidR="006B706E" w:rsidRDefault="006B706E" w:rsidP="003F0E73">
            <w:pPr>
              <w:jc w:val="center"/>
              <w:rPr>
                <w:rFonts w:eastAsiaTheme="minorEastAsia"/>
              </w:rPr>
            </w:pPr>
          </w:p>
          <w:p w:rsidR="006B706E" w:rsidRDefault="006B706E" w:rsidP="003F0E73">
            <w:pPr>
              <w:jc w:val="center"/>
              <w:rPr>
                <w:rFonts w:eastAsiaTheme="minorEastAsia"/>
              </w:rPr>
            </w:pPr>
          </w:p>
          <w:p w:rsidR="006B706E" w:rsidRDefault="006B706E" w:rsidP="003F0E73">
            <w:pPr>
              <w:jc w:val="center"/>
              <w:rPr>
                <w:rFonts w:eastAsiaTheme="minorEastAsia"/>
              </w:rPr>
            </w:pPr>
          </w:p>
          <w:p w:rsidR="006B706E" w:rsidRPr="00326894" w:rsidRDefault="006B706E" w:rsidP="003F0E73">
            <w:pPr>
              <w:jc w:val="center"/>
              <w:rPr>
                <w:rFonts w:eastAsiaTheme="minorEastAsia" w:cs="Times New Roman"/>
              </w:rPr>
            </w:pPr>
            <w:r>
              <w:rPr>
                <w:rFonts w:eastAsiaTheme="minorEastAsia" w:hint="eastAsia"/>
              </w:rPr>
              <w:t>８</w:t>
            </w:r>
          </w:p>
        </w:tc>
      </w:tr>
      <w:tr w:rsidR="006B706E" w:rsidRPr="00326894" w:rsidTr="00DF4F54">
        <w:tc>
          <w:tcPr>
            <w:tcW w:w="948" w:type="dxa"/>
            <w:vMerge/>
          </w:tcPr>
          <w:p w:rsidR="006B706E" w:rsidRPr="006B706E" w:rsidRDefault="006B706E" w:rsidP="00941584">
            <w:pPr>
              <w:jc w:val="center"/>
              <w:rPr>
                <w:rFonts w:asciiTheme="minorHAnsi" w:eastAsiaTheme="minorEastAsia" w:hAnsiTheme="minorHAnsi" w:cstheme="minorHAnsi"/>
                <w:sz w:val="24"/>
                <w:szCs w:val="24"/>
              </w:rPr>
            </w:pPr>
          </w:p>
        </w:tc>
        <w:tc>
          <w:tcPr>
            <w:tcW w:w="2704" w:type="dxa"/>
          </w:tcPr>
          <w:p w:rsidR="006B706E" w:rsidRPr="006B706E" w:rsidRDefault="006B706E" w:rsidP="00A723A3">
            <w:pPr>
              <w:jc w:val="left"/>
              <w:rPr>
                <w:rFonts w:asciiTheme="minorHAnsi" w:eastAsiaTheme="minorEastAsia" w:hAnsiTheme="minorHAnsi" w:cstheme="minorHAnsi"/>
                <w:b/>
                <w:sz w:val="24"/>
                <w:szCs w:val="24"/>
              </w:rPr>
            </w:pPr>
            <w:r w:rsidRPr="006B706E">
              <w:rPr>
                <w:rFonts w:asciiTheme="minorHAnsi" w:eastAsiaTheme="minorEastAsia" w:hAnsiTheme="minorHAnsi" w:cstheme="minorHAnsi"/>
                <w:b/>
                <w:sz w:val="24"/>
                <w:szCs w:val="24"/>
              </w:rPr>
              <w:t xml:space="preserve">Reading 1 </w:t>
            </w:r>
          </w:p>
          <w:p w:rsidR="006B706E" w:rsidRPr="006B706E" w:rsidRDefault="006B706E" w:rsidP="00A723A3">
            <w:pPr>
              <w:jc w:val="left"/>
              <w:rPr>
                <w:rFonts w:asciiTheme="minorHAnsi" w:eastAsiaTheme="minorEastAsia" w:hAnsiTheme="minorHAnsi" w:cstheme="minorHAnsi"/>
                <w:sz w:val="24"/>
                <w:szCs w:val="24"/>
              </w:rPr>
            </w:pPr>
          </w:p>
          <w:p w:rsidR="006B706E" w:rsidRPr="006B706E" w:rsidRDefault="006B706E" w:rsidP="006B706E">
            <w:pPr>
              <w:ind w:firstLineChars="100" w:firstLine="240"/>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 xml:space="preserve">A Conversation with Mozart – Part 1 (Mozart’s childhood and young </w:t>
            </w:r>
            <w:r w:rsidRPr="006B706E">
              <w:rPr>
                <w:rFonts w:asciiTheme="minorHAnsi" w:eastAsiaTheme="minorEastAsia" w:hAnsiTheme="minorHAnsi" w:cstheme="minorHAnsi"/>
                <w:sz w:val="24"/>
                <w:szCs w:val="24"/>
              </w:rPr>
              <w:lastRenderedPageBreak/>
              <w:t>adult years in Salzburg and Paris)</w:t>
            </w:r>
          </w:p>
        </w:tc>
        <w:tc>
          <w:tcPr>
            <w:tcW w:w="4678" w:type="dxa"/>
          </w:tcPr>
          <w:p w:rsidR="006B706E" w:rsidRPr="00A723A3" w:rsidRDefault="006B706E" w:rsidP="00BB3378">
            <w:pPr>
              <w:jc w:val="left"/>
              <w:rPr>
                <w:rFonts w:eastAsiaTheme="minorEastAsia"/>
                <w:b/>
              </w:rPr>
            </w:pPr>
            <w:r w:rsidRPr="00A723A3">
              <w:rPr>
                <w:rFonts w:eastAsiaTheme="minorEastAsia" w:hint="eastAsia"/>
                <w:b/>
              </w:rPr>
              <w:lastRenderedPageBreak/>
              <w:t>『モーツァルトとの会話１</w:t>
            </w:r>
          </w:p>
          <w:p w:rsidR="006B706E" w:rsidRPr="00A723A3" w:rsidRDefault="006B706E" w:rsidP="00BB3378">
            <w:pPr>
              <w:jc w:val="left"/>
              <w:rPr>
                <w:rFonts w:eastAsiaTheme="minorEastAsia"/>
                <w:b/>
              </w:rPr>
            </w:pPr>
            <w:r w:rsidRPr="00A723A3">
              <w:rPr>
                <w:rFonts w:eastAsiaTheme="minorEastAsia" w:hint="eastAsia"/>
                <w:b/>
              </w:rPr>
              <w:t>：ザルツブルグ、パリでの幼小・青年期』</w:t>
            </w:r>
          </w:p>
          <w:p w:rsidR="006B706E" w:rsidRDefault="006B706E" w:rsidP="00A723A3">
            <w:pPr>
              <w:rPr>
                <w:rFonts w:eastAsiaTheme="minorEastAsia"/>
              </w:rPr>
            </w:pPr>
          </w:p>
          <w:p w:rsidR="006B706E" w:rsidRPr="00326894" w:rsidRDefault="006B706E" w:rsidP="00811ED2">
            <w:pPr>
              <w:ind w:firstLineChars="100" w:firstLine="210"/>
              <w:rPr>
                <w:rFonts w:eastAsiaTheme="minorEastAsia"/>
              </w:rPr>
            </w:pPr>
            <w:r w:rsidRPr="001E116A">
              <w:rPr>
                <w:rFonts w:asciiTheme="minorEastAsia" w:eastAsiaTheme="minorEastAsia" w:hAnsiTheme="minorEastAsia" w:hint="eastAsia"/>
                <w:lang w:val="ja-JP"/>
              </w:rPr>
              <w:t>モーツァルトは２００年以上も前の偉人であるが、彼の人生と</w:t>
            </w:r>
            <w:r>
              <w:rPr>
                <w:rFonts w:asciiTheme="minorEastAsia" w:eastAsiaTheme="minorEastAsia" w:hAnsiTheme="minorEastAsia" w:hint="eastAsia"/>
                <w:lang w:val="ja-JP"/>
              </w:rPr>
              <w:t>現代の若者の人生には多くの</w:t>
            </w:r>
            <w:r>
              <w:rPr>
                <w:rFonts w:asciiTheme="minorEastAsia" w:eastAsiaTheme="minorEastAsia" w:hAnsiTheme="minorEastAsia" w:hint="eastAsia"/>
                <w:lang w:val="ja-JP"/>
              </w:rPr>
              <w:lastRenderedPageBreak/>
              <w:t>共通点がある、という着眼点で展開する</w:t>
            </w:r>
            <w:r w:rsidRPr="001E116A">
              <w:rPr>
                <w:rFonts w:asciiTheme="minorEastAsia" w:eastAsiaTheme="minorEastAsia" w:hAnsiTheme="minorEastAsia" w:hint="eastAsia"/>
                <w:lang w:val="ja-JP"/>
              </w:rPr>
              <w:t>。彼の悩</w:t>
            </w:r>
            <w:r>
              <w:rPr>
                <w:rFonts w:asciiTheme="minorEastAsia" w:eastAsiaTheme="minorEastAsia" w:hAnsiTheme="minorEastAsia" w:hint="eastAsia"/>
                <w:lang w:val="ja-JP"/>
              </w:rPr>
              <w:t>みや苦悩を読み解きながら、自分自身に置きかえてみることで見識を広げる。</w:t>
            </w:r>
          </w:p>
        </w:tc>
        <w:tc>
          <w:tcPr>
            <w:tcW w:w="6343" w:type="dxa"/>
          </w:tcPr>
          <w:p w:rsidR="006B706E" w:rsidRDefault="006B706E" w:rsidP="00653566">
            <w:pPr>
              <w:rPr>
                <w:rFonts w:eastAsiaTheme="minorEastAsia" w:cs="Times New Roman"/>
                <w:sz w:val="20"/>
                <w:szCs w:val="20"/>
              </w:rPr>
            </w:pPr>
            <w:r>
              <w:rPr>
                <w:rFonts w:eastAsiaTheme="minorEastAsia" w:hint="eastAsia"/>
              </w:rPr>
              <w:lastRenderedPageBreak/>
              <w:t>レッスン１～４で学んだ全ての文法事項の総復習</w:t>
            </w:r>
          </w:p>
          <w:p w:rsidR="006B706E" w:rsidRDefault="006B706E" w:rsidP="00653566">
            <w:pPr>
              <w:rPr>
                <w:rFonts w:eastAsiaTheme="minorEastAsia" w:cs="Times New Roman"/>
                <w:sz w:val="20"/>
                <w:szCs w:val="20"/>
              </w:rPr>
            </w:pPr>
          </w:p>
          <w:p w:rsidR="006B706E" w:rsidRDefault="006B706E" w:rsidP="00653566">
            <w:pPr>
              <w:rPr>
                <w:rFonts w:eastAsiaTheme="minorEastAsia" w:cs="Times New Roman"/>
                <w:sz w:val="20"/>
                <w:szCs w:val="20"/>
              </w:rPr>
            </w:pPr>
            <w:r>
              <w:rPr>
                <w:rFonts w:eastAsiaTheme="minorEastAsia" w:cs="Times New Roman" w:hint="eastAsia"/>
                <w:sz w:val="20"/>
                <w:szCs w:val="20"/>
              </w:rPr>
              <w:t>単語合計数　　６１５</w:t>
            </w:r>
          </w:p>
          <w:p w:rsidR="006B706E" w:rsidRDefault="006B706E" w:rsidP="00653566">
            <w:pPr>
              <w:rPr>
                <w:rFonts w:eastAsiaTheme="minorEastAsia" w:cs="Times New Roman"/>
                <w:sz w:val="20"/>
                <w:szCs w:val="20"/>
              </w:rPr>
            </w:pPr>
            <w:r>
              <w:rPr>
                <w:rFonts w:eastAsiaTheme="minorEastAsia" w:cs="Times New Roman" w:hint="eastAsia"/>
                <w:sz w:val="20"/>
                <w:szCs w:val="20"/>
              </w:rPr>
              <w:t>新出単語数　　３４</w:t>
            </w:r>
          </w:p>
          <w:p w:rsidR="006B706E" w:rsidRDefault="006B706E" w:rsidP="00653566">
            <w:pPr>
              <w:rPr>
                <w:rFonts w:eastAsiaTheme="minorEastAsia" w:cs="Times New Roman"/>
                <w:sz w:val="20"/>
                <w:szCs w:val="20"/>
              </w:rPr>
            </w:pPr>
            <w:r>
              <w:rPr>
                <w:rFonts w:eastAsiaTheme="minorEastAsia" w:cs="Times New Roman" w:hint="eastAsia"/>
                <w:sz w:val="20"/>
                <w:szCs w:val="20"/>
              </w:rPr>
              <w:t>新出慣用表現　１５</w:t>
            </w:r>
          </w:p>
          <w:p w:rsidR="006B706E" w:rsidRDefault="006B706E" w:rsidP="00653566">
            <w:pPr>
              <w:rPr>
                <w:rFonts w:eastAsiaTheme="minorEastAsia" w:cs="Times New Roman"/>
                <w:sz w:val="20"/>
                <w:szCs w:val="20"/>
              </w:rPr>
            </w:pPr>
            <w:r>
              <w:rPr>
                <w:rFonts w:eastAsiaTheme="minorEastAsia" w:cs="Times New Roman" w:hint="eastAsia"/>
                <w:sz w:val="20"/>
                <w:szCs w:val="20"/>
              </w:rPr>
              <w:lastRenderedPageBreak/>
              <w:t>複雑な文の数　２</w:t>
            </w:r>
          </w:p>
        </w:tc>
        <w:tc>
          <w:tcPr>
            <w:tcW w:w="941" w:type="dxa"/>
          </w:tcPr>
          <w:p w:rsidR="006B706E" w:rsidRDefault="006B706E" w:rsidP="003F0E73">
            <w:pPr>
              <w:jc w:val="center"/>
              <w:rPr>
                <w:rFonts w:eastAsiaTheme="minorEastAsia"/>
              </w:rPr>
            </w:pPr>
          </w:p>
          <w:p w:rsidR="006B706E" w:rsidRDefault="006B706E" w:rsidP="00941584">
            <w:pPr>
              <w:rPr>
                <w:rFonts w:eastAsiaTheme="minorEastAsia"/>
              </w:rPr>
            </w:pPr>
          </w:p>
          <w:p w:rsidR="006B706E" w:rsidRDefault="006B706E" w:rsidP="003F0E73">
            <w:pPr>
              <w:jc w:val="center"/>
              <w:rPr>
                <w:rFonts w:eastAsiaTheme="minorEastAsia"/>
              </w:rPr>
            </w:pPr>
          </w:p>
          <w:p w:rsidR="006B706E" w:rsidRPr="00326894" w:rsidRDefault="006B706E" w:rsidP="003F0E73">
            <w:pPr>
              <w:jc w:val="center"/>
              <w:rPr>
                <w:rFonts w:eastAsiaTheme="minorEastAsia"/>
              </w:rPr>
            </w:pPr>
            <w:r>
              <w:rPr>
                <w:rFonts w:eastAsiaTheme="minorEastAsia" w:hint="eastAsia"/>
              </w:rPr>
              <w:t>６</w:t>
            </w:r>
          </w:p>
        </w:tc>
      </w:tr>
      <w:tr w:rsidR="006B706E" w:rsidRPr="00326894" w:rsidTr="00DF4F54">
        <w:tc>
          <w:tcPr>
            <w:tcW w:w="948" w:type="dxa"/>
            <w:vMerge/>
          </w:tcPr>
          <w:p w:rsidR="006B706E" w:rsidRPr="006B706E" w:rsidRDefault="006B706E" w:rsidP="00941584">
            <w:pPr>
              <w:jc w:val="center"/>
              <w:rPr>
                <w:rFonts w:asciiTheme="minorHAnsi" w:eastAsiaTheme="minorEastAsia" w:hAnsiTheme="minorHAnsi" w:cstheme="minorHAnsi"/>
                <w:sz w:val="24"/>
                <w:szCs w:val="24"/>
              </w:rPr>
            </w:pPr>
          </w:p>
        </w:tc>
        <w:tc>
          <w:tcPr>
            <w:tcW w:w="2704" w:type="dxa"/>
          </w:tcPr>
          <w:p w:rsidR="006B706E" w:rsidRPr="006B706E" w:rsidRDefault="006B706E" w:rsidP="00A723A3">
            <w:pPr>
              <w:jc w:val="left"/>
              <w:rPr>
                <w:rFonts w:asciiTheme="minorHAnsi" w:eastAsiaTheme="minorEastAsia" w:hAnsiTheme="minorHAnsi" w:cstheme="minorHAnsi"/>
                <w:b/>
                <w:sz w:val="24"/>
                <w:szCs w:val="24"/>
              </w:rPr>
            </w:pPr>
            <w:r w:rsidRPr="006B706E">
              <w:rPr>
                <w:rFonts w:asciiTheme="minorHAnsi" w:hAnsiTheme="minorHAnsi" w:cstheme="minorHAnsi"/>
                <w:b/>
                <w:sz w:val="24"/>
                <w:szCs w:val="24"/>
              </w:rPr>
              <w:t>Lesso</w:t>
            </w:r>
            <w:r w:rsidRPr="006B706E">
              <w:rPr>
                <w:rFonts w:asciiTheme="minorHAnsi" w:eastAsiaTheme="minorEastAsia" w:hAnsiTheme="minorHAnsi" w:cstheme="minorHAnsi"/>
                <w:b/>
                <w:sz w:val="24"/>
                <w:szCs w:val="24"/>
              </w:rPr>
              <w:t xml:space="preserve">n 5 </w:t>
            </w:r>
          </w:p>
          <w:p w:rsidR="006B706E" w:rsidRPr="006B706E" w:rsidRDefault="006B706E" w:rsidP="00A723A3">
            <w:pPr>
              <w:jc w:val="left"/>
              <w:rPr>
                <w:rFonts w:asciiTheme="minorHAnsi" w:eastAsiaTheme="minorEastAsia" w:hAnsiTheme="minorHAnsi" w:cstheme="minorHAnsi"/>
                <w:sz w:val="24"/>
                <w:szCs w:val="24"/>
              </w:rPr>
            </w:pPr>
          </w:p>
          <w:p w:rsidR="006B706E" w:rsidRPr="006B706E" w:rsidRDefault="006B706E" w:rsidP="006B706E">
            <w:pPr>
              <w:ind w:firstLineChars="100" w:firstLine="240"/>
              <w:jc w:val="left"/>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Education ( Education systems in Sweden, Switzerland, and Japan)</w:t>
            </w:r>
          </w:p>
        </w:tc>
        <w:tc>
          <w:tcPr>
            <w:tcW w:w="4678" w:type="dxa"/>
          </w:tcPr>
          <w:p w:rsidR="006B706E" w:rsidRPr="00332F71" w:rsidRDefault="006B706E" w:rsidP="00BB3378">
            <w:pPr>
              <w:rPr>
                <w:rFonts w:asciiTheme="minorEastAsia" w:eastAsiaTheme="minorEastAsia" w:hAnsiTheme="minorEastAsia"/>
                <w:b/>
                <w:lang w:val="ja-JP"/>
              </w:rPr>
            </w:pPr>
            <w:r w:rsidRPr="00332F71">
              <w:rPr>
                <w:rFonts w:eastAsiaTheme="minorEastAsia" w:hint="eastAsia"/>
                <w:b/>
              </w:rPr>
              <w:t>『スウェーデン、スイス、日本の教育』</w:t>
            </w:r>
          </w:p>
          <w:p w:rsidR="006B706E" w:rsidRDefault="006B706E" w:rsidP="00332F71">
            <w:pPr>
              <w:jc w:val="left"/>
              <w:rPr>
                <w:rFonts w:asciiTheme="minorEastAsia" w:eastAsiaTheme="minorEastAsia" w:hAnsiTheme="minorEastAsia"/>
                <w:lang w:val="ja-JP"/>
              </w:rPr>
            </w:pPr>
          </w:p>
          <w:p w:rsidR="006B706E" w:rsidRPr="00332F71" w:rsidRDefault="006B706E" w:rsidP="00332F71">
            <w:pPr>
              <w:ind w:firstLineChars="100" w:firstLine="210"/>
              <w:jc w:val="left"/>
              <w:rPr>
                <w:rFonts w:eastAsiaTheme="minorEastAsia" w:cs="Times New Roman"/>
              </w:rPr>
            </w:pPr>
            <w:r>
              <w:rPr>
                <w:rFonts w:eastAsiaTheme="minorEastAsia" w:hint="eastAsia"/>
              </w:rPr>
              <w:t>スウェーデン、スイス、日本の教育を紹介し、それぞれの特色について学ぶ。他国の教育システムを学ぶことで、我が国の現状の問題点を話し合ったり、学校教育後の就職について思いを巡らしたりする。</w:t>
            </w:r>
          </w:p>
        </w:tc>
        <w:tc>
          <w:tcPr>
            <w:tcW w:w="6343" w:type="dxa"/>
          </w:tcPr>
          <w:p w:rsidR="006B706E" w:rsidRPr="00332F71" w:rsidRDefault="0034722A" w:rsidP="00332F71">
            <w:pPr>
              <w:rPr>
                <w:rFonts w:asciiTheme="minorEastAsia" w:eastAsiaTheme="minorEastAsia" w:hAnsiTheme="minorEastAsia"/>
                <w:b/>
              </w:rPr>
            </w:pPr>
            <w:r>
              <w:rPr>
                <w:rFonts w:asciiTheme="minorEastAsia" w:eastAsiaTheme="minorEastAsia" w:hAnsiTheme="minorEastAsia" w:hint="eastAsia"/>
                <w:b/>
              </w:rPr>
              <w:t>受動態</w:t>
            </w:r>
            <w:r w:rsidR="006B706E" w:rsidRPr="00332F71">
              <w:rPr>
                <w:rFonts w:asciiTheme="minorEastAsia" w:eastAsiaTheme="minorEastAsia" w:hAnsiTheme="minorEastAsia" w:hint="eastAsia"/>
                <w:b/>
              </w:rPr>
              <w:t>、過去分詞の叙述用法、過去分詞の限定用法</w:t>
            </w:r>
          </w:p>
          <w:p w:rsidR="006B706E" w:rsidRDefault="006B706E" w:rsidP="005844F1">
            <w:pPr>
              <w:rPr>
                <w:rFonts w:eastAsiaTheme="minorEastAsia" w:cs="Times New Roman"/>
                <w:sz w:val="20"/>
                <w:szCs w:val="20"/>
              </w:rPr>
            </w:pPr>
          </w:p>
          <w:p w:rsidR="006B706E" w:rsidRDefault="006B706E" w:rsidP="005844F1">
            <w:pPr>
              <w:rPr>
                <w:rFonts w:eastAsiaTheme="minorEastAsia" w:cs="Times New Roman"/>
                <w:sz w:val="20"/>
                <w:szCs w:val="20"/>
              </w:rPr>
            </w:pPr>
            <w:r>
              <w:rPr>
                <w:rFonts w:eastAsiaTheme="minorEastAsia" w:cs="Times New Roman" w:hint="eastAsia"/>
                <w:sz w:val="20"/>
                <w:szCs w:val="20"/>
              </w:rPr>
              <w:t>単語合計数　　６５５</w:t>
            </w:r>
          </w:p>
          <w:p w:rsidR="006B706E" w:rsidRDefault="006B706E" w:rsidP="005844F1">
            <w:pPr>
              <w:rPr>
                <w:rFonts w:eastAsiaTheme="minorEastAsia" w:cs="Times New Roman"/>
                <w:sz w:val="20"/>
                <w:szCs w:val="20"/>
              </w:rPr>
            </w:pPr>
            <w:r>
              <w:rPr>
                <w:rFonts w:eastAsiaTheme="minorEastAsia" w:cs="Times New Roman" w:hint="eastAsia"/>
                <w:sz w:val="20"/>
                <w:szCs w:val="20"/>
              </w:rPr>
              <w:t>新出単語数　　３６</w:t>
            </w:r>
          </w:p>
          <w:p w:rsidR="006B706E" w:rsidRDefault="006B706E" w:rsidP="005844F1">
            <w:pPr>
              <w:rPr>
                <w:rFonts w:eastAsiaTheme="minorEastAsia" w:cs="Times New Roman"/>
                <w:sz w:val="20"/>
                <w:szCs w:val="20"/>
              </w:rPr>
            </w:pPr>
            <w:r>
              <w:rPr>
                <w:rFonts w:eastAsiaTheme="minorEastAsia" w:cs="Times New Roman" w:hint="eastAsia"/>
                <w:sz w:val="20"/>
                <w:szCs w:val="20"/>
              </w:rPr>
              <w:t>新出慣用表現　１８</w:t>
            </w:r>
          </w:p>
          <w:p w:rsidR="006B706E" w:rsidRPr="005844F1" w:rsidRDefault="006B706E" w:rsidP="005844F1">
            <w:pPr>
              <w:rPr>
                <w:rFonts w:eastAsiaTheme="minorEastAsia" w:cs="Times New Roman"/>
                <w:sz w:val="20"/>
                <w:szCs w:val="20"/>
              </w:rPr>
            </w:pPr>
            <w:r>
              <w:rPr>
                <w:rFonts w:eastAsiaTheme="minorEastAsia" w:cs="Times New Roman" w:hint="eastAsia"/>
                <w:sz w:val="20"/>
                <w:szCs w:val="20"/>
              </w:rPr>
              <w:t>複雑な文の数　２</w:t>
            </w:r>
          </w:p>
        </w:tc>
        <w:tc>
          <w:tcPr>
            <w:tcW w:w="941" w:type="dxa"/>
          </w:tcPr>
          <w:p w:rsidR="006B706E" w:rsidRDefault="006B706E" w:rsidP="003F0E73">
            <w:pPr>
              <w:jc w:val="center"/>
              <w:rPr>
                <w:rFonts w:eastAsiaTheme="minorEastAsia"/>
              </w:rPr>
            </w:pPr>
          </w:p>
          <w:p w:rsidR="006B706E" w:rsidRDefault="006B706E" w:rsidP="003F0E73">
            <w:pPr>
              <w:jc w:val="center"/>
              <w:rPr>
                <w:rFonts w:eastAsiaTheme="minorEastAsia"/>
              </w:rPr>
            </w:pPr>
          </w:p>
          <w:p w:rsidR="006B706E" w:rsidRDefault="006B706E" w:rsidP="003F0E73">
            <w:pPr>
              <w:jc w:val="center"/>
              <w:rPr>
                <w:rFonts w:eastAsiaTheme="minorEastAsia"/>
              </w:rPr>
            </w:pPr>
          </w:p>
          <w:p w:rsidR="006B706E" w:rsidRDefault="006B706E" w:rsidP="003F0E73">
            <w:pPr>
              <w:jc w:val="center"/>
              <w:rPr>
                <w:rFonts w:eastAsiaTheme="minorEastAsia"/>
              </w:rPr>
            </w:pPr>
          </w:p>
          <w:p w:rsidR="006B706E" w:rsidRPr="00326894" w:rsidRDefault="006B706E" w:rsidP="003F0E73">
            <w:pPr>
              <w:jc w:val="center"/>
              <w:rPr>
                <w:rFonts w:eastAsiaTheme="minorEastAsia" w:cs="Times New Roman"/>
              </w:rPr>
            </w:pPr>
            <w:r>
              <w:rPr>
                <w:rFonts w:eastAsiaTheme="minorEastAsia" w:hint="eastAsia"/>
              </w:rPr>
              <w:t>８</w:t>
            </w:r>
          </w:p>
        </w:tc>
      </w:tr>
      <w:tr w:rsidR="006B706E" w:rsidRPr="00326894" w:rsidTr="00DF4F54">
        <w:tc>
          <w:tcPr>
            <w:tcW w:w="948" w:type="dxa"/>
            <w:vMerge/>
          </w:tcPr>
          <w:p w:rsidR="006B706E" w:rsidRPr="006B706E" w:rsidRDefault="006B706E" w:rsidP="00941584">
            <w:pPr>
              <w:jc w:val="center"/>
              <w:rPr>
                <w:rFonts w:asciiTheme="minorHAnsi" w:eastAsiaTheme="minorEastAsia" w:hAnsiTheme="minorHAnsi" w:cstheme="minorHAnsi"/>
                <w:sz w:val="24"/>
                <w:szCs w:val="24"/>
              </w:rPr>
            </w:pPr>
          </w:p>
        </w:tc>
        <w:tc>
          <w:tcPr>
            <w:tcW w:w="2704" w:type="dxa"/>
          </w:tcPr>
          <w:p w:rsidR="006B706E" w:rsidRPr="006B706E" w:rsidRDefault="006B706E" w:rsidP="00332F71">
            <w:pPr>
              <w:jc w:val="left"/>
              <w:rPr>
                <w:rFonts w:asciiTheme="minorHAnsi" w:eastAsiaTheme="minorEastAsia" w:hAnsiTheme="minorHAnsi" w:cstheme="minorHAnsi"/>
                <w:b/>
                <w:sz w:val="24"/>
                <w:szCs w:val="24"/>
              </w:rPr>
            </w:pPr>
            <w:r w:rsidRPr="006B706E">
              <w:rPr>
                <w:rFonts w:asciiTheme="minorHAnsi" w:hAnsiTheme="minorHAnsi" w:cstheme="minorHAnsi"/>
                <w:b/>
                <w:sz w:val="24"/>
                <w:szCs w:val="24"/>
              </w:rPr>
              <w:t>Lesso</w:t>
            </w:r>
            <w:r w:rsidRPr="006B706E">
              <w:rPr>
                <w:rFonts w:asciiTheme="minorHAnsi" w:eastAsiaTheme="minorEastAsia" w:hAnsiTheme="minorHAnsi" w:cstheme="minorHAnsi"/>
                <w:b/>
                <w:sz w:val="24"/>
                <w:szCs w:val="24"/>
              </w:rPr>
              <w:t>n 6</w:t>
            </w:r>
          </w:p>
          <w:p w:rsidR="006B706E" w:rsidRPr="006B706E" w:rsidRDefault="006B706E" w:rsidP="00332F71">
            <w:pPr>
              <w:jc w:val="left"/>
              <w:rPr>
                <w:rFonts w:asciiTheme="minorHAnsi" w:eastAsiaTheme="minorEastAsia" w:hAnsiTheme="minorHAnsi" w:cstheme="minorHAnsi"/>
                <w:sz w:val="24"/>
                <w:szCs w:val="24"/>
              </w:rPr>
            </w:pPr>
          </w:p>
          <w:p w:rsidR="006B706E" w:rsidRPr="006B706E" w:rsidRDefault="006B706E" w:rsidP="006B706E">
            <w:pPr>
              <w:ind w:firstLineChars="100" w:firstLine="240"/>
              <w:jc w:val="left"/>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Video Games ( The positive and negative effects of video games)</w:t>
            </w:r>
          </w:p>
        </w:tc>
        <w:tc>
          <w:tcPr>
            <w:tcW w:w="4678" w:type="dxa"/>
          </w:tcPr>
          <w:p w:rsidR="006B706E" w:rsidRPr="00332F71" w:rsidRDefault="006B706E" w:rsidP="00BB3378">
            <w:pPr>
              <w:jc w:val="left"/>
              <w:rPr>
                <w:rFonts w:eastAsiaTheme="minorEastAsia"/>
                <w:b/>
              </w:rPr>
            </w:pPr>
            <w:r w:rsidRPr="00332F71">
              <w:rPr>
                <w:rFonts w:eastAsiaTheme="minorEastAsia" w:hint="eastAsia"/>
                <w:b/>
              </w:rPr>
              <w:t>『テレビゲームのメリット・デメリット』</w:t>
            </w:r>
          </w:p>
          <w:p w:rsidR="006B706E" w:rsidRDefault="006B706E" w:rsidP="00BB3378">
            <w:pPr>
              <w:jc w:val="left"/>
              <w:rPr>
                <w:rFonts w:eastAsiaTheme="minorEastAsia"/>
              </w:rPr>
            </w:pPr>
          </w:p>
          <w:p w:rsidR="006B706E" w:rsidRPr="00326894" w:rsidRDefault="006B706E" w:rsidP="00BB3378">
            <w:pPr>
              <w:jc w:val="left"/>
              <w:rPr>
                <w:rFonts w:eastAsiaTheme="minorEastAsia"/>
                <w:sz w:val="16"/>
                <w:szCs w:val="16"/>
              </w:rPr>
            </w:pPr>
            <w:r>
              <w:rPr>
                <w:rFonts w:eastAsiaTheme="minorEastAsia" w:hint="eastAsia"/>
              </w:rPr>
              <w:t xml:space="preserve">　</w:t>
            </w:r>
            <w:r w:rsidRPr="00416D56">
              <w:rPr>
                <w:rFonts w:asciiTheme="minorEastAsia" w:eastAsiaTheme="minorEastAsia" w:hAnsiTheme="minorEastAsia" w:hint="eastAsia"/>
                <w:lang w:val="ja-JP"/>
              </w:rPr>
              <w:t>生徒にとって身近な題材であるテレビゲームについて考え、特に</w:t>
            </w:r>
            <w:r w:rsidRPr="00416D56">
              <w:rPr>
                <w:rFonts w:asciiTheme="minorEastAsia" w:eastAsiaTheme="minorEastAsia" w:hAnsiTheme="minorEastAsia" w:cs="ＭＳ 明朝" w:hint="eastAsia"/>
                <w:lang w:val="ja-JP"/>
              </w:rPr>
              <w:t>子供たちに与える影響力について討論することで問題意識を高め</w:t>
            </w:r>
            <w:r>
              <w:rPr>
                <w:rFonts w:asciiTheme="minorEastAsia" w:eastAsiaTheme="minorEastAsia" w:hAnsiTheme="minorEastAsia" w:cs="ＭＳ 明朝" w:hint="eastAsia"/>
                <w:lang w:val="ja-JP"/>
              </w:rPr>
              <w:t>る。</w:t>
            </w:r>
          </w:p>
        </w:tc>
        <w:tc>
          <w:tcPr>
            <w:tcW w:w="6343" w:type="dxa"/>
          </w:tcPr>
          <w:p w:rsidR="00941584" w:rsidRDefault="006B706E" w:rsidP="00332F71">
            <w:pPr>
              <w:rPr>
                <w:rFonts w:eastAsiaTheme="minorEastAsia"/>
                <w:b/>
              </w:rPr>
            </w:pPr>
            <w:r w:rsidRPr="00332F71">
              <w:rPr>
                <w:rFonts w:eastAsiaTheme="minorEastAsia"/>
                <w:b/>
              </w:rPr>
              <w:t>SVOC</w:t>
            </w:r>
            <w:r w:rsidRPr="00332F71">
              <w:rPr>
                <w:rFonts w:eastAsiaTheme="minorEastAsia" w:hint="eastAsia"/>
                <w:b/>
              </w:rPr>
              <w:t>（</w:t>
            </w:r>
            <w:r w:rsidRPr="00332F71">
              <w:rPr>
                <w:rFonts w:eastAsiaTheme="minorEastAsia" w:hint="eastAsia"/>
                <w:b/>
              </w:rPr>
              <w:t>C=</w:t>
            </w:r>
            <w:r w:rsidRPr="00332F71">
              <w:rPr>
                <w:rFonts w:eastAsiaTheme="minorEastAsia" w:hint="eastAsia"/>
                <w:b/>
              </w:rPr>
              <w:t>現在分詞）、</w:t>
            </w:r>
            <w:r w:rsidRPr="00332F71">
              <w:rPr>
                <w:rFonts w:eastAsiaTheme="minorEastAsia"/>
                <w:b/>
              </w:rPr>
              <w:t>SVOC</w:t>
            </w:r>
            <w:r w:rsidRPr="00332F71">
              <w:rPr>
                <w:rFonts w:eastAsiaTheme="minorEastAsia" w:hint="eastAsia"/>
                <w:b/>
              </w:rPr>
              <w:t>（</w:t>
            </w:r>
            <w:r w:rsidRPr="00332F71">
              <w:rPr>
                <w:rFonts w:eastAsiaTheme="minorEastAsia" w:hint="eastAsia"/>
                <w:b/>
              </w:rPr>
              <w:t>C=</w:t>
            </w:r>
            <w:r w:rsidRPr="00332F71">
              <w:rPr>
                <w:rFonts w:eastAsiaTheme="minorEastAsia" w:hint="eastAsia"/>
                <w:b/>
              </w:rPr>
              <w:t>原形不定詞）、</w:t>
            </w:r>
          </w:p>
          <w:p w:rsidR="006B706E" w:rsidRPr="00332F71" w:rsidRDefault="006B706E" w:rsidP="00332F71">
            <w:pPr>
              <w:rPr>
                <w:rFonts w:eastAsiaTheme="minorEastAsia"/>
                <w:b/>
              </w:rPr>
            </w:pPr>
            <w:r w:rsidRPr="00332F71">
              <w:rPr>
                <w:rFonts w:eastAsiaTheme="minorEastAsia"/>
                <w:b/>
              </w:rPr>
              <w:t>SVOC</w:t>
            </w:r>
            <w:r w:rsidRPr="00332F71">
              <w:rPr>
                <w:rFonts w:eastAsiaTheme="minorEastAsia" w:hint="eastAsia"/>
                <w:b/>
              </w:rPr>
              <w:t>（</w:t>
            </w:r>
            <w:r w:rsidRPr="00332F71">
              <w:rPr>
                <w:rFonts w:eastAsiaTheme="minorEastAsia" w:hint="eastAsia"/>
                <w:b/>
              </w:rPr>
              <w:t>C=</w:t>
            </w:r>
            <w:r w:rsidRPr="00332F71">
              <w:rPr>
                <w:rFonts w:eastAsiaTheme="minorEastAsia" w:hint="eastAsia"/>
                <w:b/>
              </w:rPr>
              <w:t>過去分詞）</w:t>
            </w:r>
          </w:p>
          <w:p w:rsidR="006B706E" w:rsidRDefault="006B706E" w:rsidP="005844F1">
            <w:pPr>
              <w:rPr>
                <w:rFonts w:eastAsiaTheme="minorEastAsia" w:cs="Times New Roman"/>
                <w:sz w:val="16"/>
                <w:szCs w:val="16"/>
              </w:rPr>
            </w:pPr>
          </w:p>
          <w:p w:rsidR="006B706E" w:rsidRDefault="006B706E" w:rsidP="005844F1">
            <w:pPr>
              <w:rPr>
                <w:rFonts w:eastAsiaTheme="minorEastAsia" w:cs="Times New Roman"/>
                <w:sz w:val="16"/>
                <w:szCs w:val="16"/>
              </w:rPr>
            </w:pPr>
          </w:p>
          <w:p w:rsidR="006B706E" w:rsidRDefault="006B706E" w:rsidP="005844F1">
            <w:pPr>
              <w:rPr>
                <w:rFonts w:eastAsiaTheme="minorEastAsia" w:cs="Times New Roman"/>
                <w:sz w:val="20"/>
                <w:szCs w:val="20"/>
              </w:rPr>
            </w:pPr>
            <w:r>
              <w:rPr>
                <w:rFonts w:eastAsiaTheme="minorEastAsia" w:cs="Times New Roman" w:hint="eastAsia"/>
                <w:sz w:val="20"/>
                <w:szCs w:val="20"/>
              </w:rPr>
              <w:t>単語合計数　　６９５</w:t>
            </w:r>
          </w:p>
          <w:p w:rsidR="006B706E" w:rsidRDefault="006B706E" w:rsidP="005844F1">
            <w:pPr>
              <w:rPr>
                <w:rFonts w:eastAsiaTheme="minorEastAsia" w:cs="Times New Roman"/>
                <w:sz w:val="20"/>
                <w:szCs w:val="20"/>
              </w:rPr>
            </w:pPr>
            <w:r>
              <w:rPr>
                <w:rFonts w:eastAsiaTheme="minorEastAsia" w:cs="Times New Roman" w:hint="eastAsia"/>
                <w:sz w:val="20"/>
                <w:szCs w:val="20"/>
              </w:rPr>
              <w:t>新出単語数　　３８</w:t>
            </w:r>
          </w:p>
          <w:p w:rsidR="006B706E" w:rsidRDefault="006B706E" w:rsidP="005844F1">
            <w:pPr>
              <w:rPr>
                <w:rFonts w:eastAsiaTheme="minorEastAsia" w:cs="Times New Roman"/>
                <w:sz w:val="20"/>
                <w:szCs w:val="20"/>
              </w:rPr>
            </w:pPr>
            <w:r>
              <w:rPr>
                <w:rFonts w:eastAsiaTheme="minorEastAsia" w:cs="Times New Roman" w:hint="eastAsia"/>
                <w:sz w:val="20"/>
                <w:szCs w:val="20"/>
              </w:rPr>
              <w:t>新出慣用表現　１８</w:t>
            </w:r>
          </w:p>
          <w:p w:rsidR="006B706E" w:rsidRPr="00326894" w:rsidRDefault="006B706E" w:rsidP="005844F1">
            <w:pPr>
              <w:rPr>
                <w:rFonts w:eastAsiaTheme="minorEastAsia" w:cs="Times New Roman"/>
                <w:sz w:val="16"/>
                <w:szCs w:val="16"/>
              </w:rPr>
            </w:pPr>
            <w:r>
              <w:rPr>
                <w:rFonts w:eastAsiaTheme="minorEastAsia" w:cs="Times New Roman" w:hint="eastAsia"/>
                <w:sz w:val="20"/>
                <w:szCs w:val="20"/>
              </w:rPr>
              <w:t>複雑な文の数　２</w:t>
            </w:r>
          </w:p>
        </w:tc>
        <w:tc>
          <w:tcPr>
            <w:tcW w:w="941" w:type="dxa"/>
          </w:tcPr>
          <w:p w:rsidR="006B706E" w:rsidRDefault="006B706E" w:rsidP="003F0E73">
            <w:pPr>
              <w:jc w:val="center"/>
              <w:rPr>
                <w:rFonts w:eastAsiaTheme="minorEastAsia"/>
              </w:rPr>
            </w:pPr>
          </w:p>
          <w:p w:rsidR="006B706E" w:rsidRDefault="006B706E" w:rsidP="003F0E73">
            <w:pPr>
              <w:jc w:val="center"/>
              <w:rPr>
                <w:rFonts w:eastAsiaTheme="minorEastAsia"/>
              </w:rPr>
            </w:pPr>
          </w:p>
          <w:p w:rsidR="006B706E" w:rsidRDefault="006B706E" w:rsidP="003F0E73">
            <w:pPr>
              <w:jc w:val="center"/>
              <w:rPr>
                <w:rFonts w:eastAsiaTheme="minorEastAsia"/>
              </w:rPr>
            </w:pPr>
          </w:p>
          <w:p w:rsidR="006B706E" w:rsidRPr="00326894" w:rsidRDefault="006B706E" w:rsidP="003F0E73">
            <w:pPr>
              <w:jc w:val="center"/>
              <w:rPr>
                <w:rFonts w:eastAsiaTheme="minorEastAsia" w:cs="Times New Roman"/>
              </w:rPr>
            </w:pPr>
            <w:r>
              <w:rPr>
                <w:rFonts w:eastAsiaTheme="minorEastAsia" w:hint="eastAsia"/>
              </w:rPr>
              <w:t>８</w:t>
            </w:r>
          </w:p>
        </w:tc>
      </w:tr>
      <w:tr w:rsidR="006B706E" w:rsidRPr="00326894" w:rsidTr="00DF4F54">
        <w:tc>
          <w:tcPr>
            <w:tcW w:w="948" w:type="dxa"/>
            <w:vMerge/>
          </w:tcPr>
          <w:p w:rsidR="006B706E" w:rsidRPr="006B706E" w:rsidRDefault="006B706E" w:rsidP="00941584">
            <w:pPr>
              <w:jc w:val="center"/>
              <w:rPr>
                <w:rFonts w:asciiTheme="minorHAnsi" w:eastAsiaTheme="minorEastAsia" w:hAnsiTheme="minorHAnsi" w:cstheme="minorHAnsi"/>
                <w:sz w:val="24"/>
                <w:szCs w:val="24"/>
              </w:rPr>
            </w:pPr>
          </w:p>
        </w:tc>
        <w:tc>
          <w:tcPr>
            <w:tcW w:w="2704" w:type="dxa"/>
          </w:tcPr>
          <w:p w:rsidR="006B706E" w:rsidRPr="006B706E" w:rsidRDefault="006B706E" w:rsidP="00BB3378">
            <w:pPr>
              <w:jc w:val="left"/>
              <w:rPr>
                <w:rFonts w:asciiTheme="minorHAnsi" w:eastAsiaTheme="minorEastAsia" w:hAnsiTheme="minorHAnsi" w:cstheme="minorHAnsi"/>
                <w:b/>
                <w:sz w:val="24"/>
                <w:szCs w:val="24"/>
              </w:rPr>
            </w:pPr>
            <w:r w:rsidRPr="006B706E">
              <w:rPr>
                <w:rFonts w:asciiTheme="minorHAnsi" w:hAnsiTheme="minorHAnsi" w:cstheme="minorHAnsi"/>
                <w:b/>
                <w:sz w:val="24"/>
                <w:szCs w:val="24"/>
              </w:rPr>
              <w:t>Lesso</w:t>
            </w:r>
            <w:r w:rsidRPr="006B706E">
              <w:rPr>
                <w:rFonts w:asciiTheme="minorHAnsi" w:eastAsiaTheme="minorEastAsia" w:hAnsiTheme="minorHAnsi" w:cstheme="minorHAnsi"/>
                <w:b/>
                <w:sz w:val="24"/>
                <w:szCs w:val="24"/>
              </w:rPr>
              <w:t xml:space="preserve">n 7 </w:t>
            </w:r>
          </w:p>
          <w:p w:rsidR="006B706E" w:rsidRPr="006B706E" w:rsidRDefault="006B706E" w:rsidP="00BB3378">
            <w:pPr>
              <w:jc w:val="left"/>
              <w:rPr>
                <w:rFonts w:asciiTheme="minorHAnsi" w:eastAsiaTheme="minorEastAsia" w:hAnsiTheme="minorHAnsi" w:cstheme="minorHAnsi"/>
                <w:b/>
                <w:sz w:val="24"/>
                <w:szCs w:val="24"/>
              </w:rPr>
            </w:pPr>
          </w:p>
          <w:p w:rsidR="006B706E" w:rsidRDefault="006B706E" w:rsidP="006B706E">
            <w:pPr>
              <w:ind w:firstLineChars="100" w:firstLine="240"/>
              <w:jc w:val="left"/>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Japan’s Changing Population (Japan’s low birthrate and aging population)</w:t>
            </w:r>
          </w:p>
          <w:p w:rsidR="00DF4F54" w:rsidRPr="006B706E" w:rsidRDefault="00DF4F54" w:rsidP="006B706E">
            <w:pPr>
              <w:ind w:firstLineChars="100" w:firstLine="240"/>
              <w:jc w:val="left"/>
              <w:rPr>
                <w:rFonts w:asciiTheme="minorHAnsi" w:eastAsiaTheme="minorEastAsia" w:hAnsiTheme="minorHAnsi" w:cstheme="minorHAnsi"/>
                <w:sz w:val="24"/>
                <w:szCs w:val="24"/>
              </w:rPr>
            </w:pPr>
          </w:p>
        </w:tc>
        <w:tc>
          <w:tcPr>
            <w:tcW w:w="4678" w:type="dxa"/>
          </w:tcPr>
          <w:p w:rsidR="006B706E" w:rsidRPr="00BB3378" w:rsidRDefault="006B706E" w:rsidP="00BB3378">
            <w:pPr>
              <w:jc w:val="left"/>
              <w:rPr>
                <w:rFonts w:ascii="ＭＳ 明朝" w:hAnsi="ＭＳ 明朝" w:cs="ＭＳ 明朝"/>
                <w:b/>
              </w:rPr>
            </w:pPr>
            <w:r w:rsidRPr="00BB3378">
              <w:rPr>
                <w:rFonts w:ascii="ＭＳ 明朝" w:hAnsi="ＭＳ 明朝" w:cs="ＭＳ 明朝" w:hint="eastAsia"/>
                <w:b/>
              </w:rPr>
              <w:t>『日本の出生率と高齢化』</w:t>
            </w:r>
          </w:p>
          <w:p w:rsidR="006B706E" w:rsidRDefault="006B706E" w:rsidP="00BB3378">
            <w:pPr>
              <w:jc w:val="left"/>
              <w:rPr>
                <w:rFonts w:ascii="ＭＳ 明朝" w:hAnsi="ＭＳ 明朝" w:cs="ＭＳ 明朝"/>
              </w:rPr>
            </w:pPr>
          </w:p>
          <w:p w:rsidR="006B706E" w:rsidRPr="00326894" w:rsidRDefault="006B706E" w:rsidP="00BB3378">
            <w:pPr>
              <w:rPr>
                <w:rFonts w:eastAsiaTheme="minorEastAsia" w:cs="Times New Roman"/>
              </w:rPr>
            </w:pPr>
            <w:r>
              <w:rPr>
                <w:rFonts w:eastAsiaTheme="minorEastAsia" w:cs="Times New Roman" w:hint="eastAsia"/>
              </w:rPr>
              <w:t xml:space="preserve">　</w:t>
            </w:r>
            <w:r>
              <w:rPr>
                <w:rFonts w:asciiTheme="minorEastAsia" w:eastAsiaTheme="minorEastAsia" w:hAnsiTheme="minorEastAsia" w:cs="ＭＳ Ｐゴシック" w:hint="eastAsia"/>
              </w:rPr>
              <w:t>今日における男女の役割の変化やその問題点について学びつつ、それがどのように日本の出生率や高齢化に関連しているのかを統計やグラフを通して学ぶ。</w:t>
            </w:r>
          </w:p>
        </w:tc>
        <w:tc>
          <w:tcPr>
            <w:tcW w:w="6343" w:type="dxa"/>
          </w:tcPr>
          <w:p w:rsidR="006B706E" w:rsidRPr="00BB3378" w:rsidRDefault="006B706E" w:rsidP="00BB3378">
            <w:pPr>
              <w:rPr>
                <w:rFonts w:eastAsiaTheme="minorEastAsia"/>
                <w:b/>
              </w:rPr>
            </w:pPr>
            <w:r w:rsidRPr="00BB3378">
              <w:rPr>
                <w:rFonts w:eastAsiaTheme="minorEastAsia" w:hint="eastAsia"/>
                <w:b/>
              </w:rPr>
              <w:t>現在完了形、現在完了進行形、過去完了形</w:t>
            </w:r>
          </w:p>
          <w:p w:rsidR="006B706E" w:rsidRDefault="006B706E" w:rsidP="00653566">
            <w:pPr>
              <w:jc w:val="left"/>
              <w:rPr>
                <w:rFonts w:eastAsiaTheme="minorEastAsia" w:cs="Times New Roman"/>
                <w:sz w:val="20"/>
                <w:szCs w:val="20"/>
              </w:rPr>
            </w:pPr>
          </w:p>
          <w:p w:rsidR="00DF4F54" w:rsidRDefault="00DF4F54" w:rsidP="00653566">
            <w:pPr>
              <w:jc w:val="left"/>
              <w:rPr>
                <w:rFonts w:eastAsiaTheme="minorEastAsia" w:cs="Times New Roman"/>
                <w:sz w:val="20"/>
                <w:szCs w:val="20"/>
              </w:rPr>
            </w:pPr>
          </w:p>
          <w:p w:rsidR="006B706E" w:rsidRDefault="006B706E" w:rsidP="00653566">
            <w:pPr>
              <w:rPr>
                <w:rFonts w:eastAsiaTheme="minorEastAsia" w:cs="Times New Roman"/>
                <w:sz w:val="20"/>
                <w:szCs w:val="20"/>
              </w:rPr>
            </w:pPr>
            <w:r>
              <w:rPr>
                <w:rFonts w:eastAsiaTheme="minorEastAsia" w:cs="Times New Roman" w:hint="eastAsia"/>
                <w:sz w:val="20"/>
                <w:szCs w:val="20"/>
              </w:rPr>
              <w:t>単語合計数　　７３５</w:t>
            </w:r>
          </w:p>
          <w:p w:rsidR="006B706E" w:rsidRDefault="006B706E" w:rsidP="00653566">
            <w:pPr>
              <w:rPr>
                <w:rFonts w:eastAsiaTheme="minorEastAsia" w:cs="Times New Roman"/>
                <w:sz w:val="20"/>
                <w:szCs w:val="20"/>
              </w:rPr>
            </w:pPr>
            <w:r>
              <w:rPr>
                <w:rFonts w:eastAsiaTheme="minorEastAsia" w:cs="Times New Roman" w:hint="eastAsia"/>
                <w:sz w:val="20"/>
                <w:szCs w:val="20"/>
              </w:rPr>
              <w:t>新出単語数　　４０</w:t>
            </w:r>
          </w:p>
          <w:p w:rsidR="006B706E" w:rsidRDefault="006B706E" w:rsidP="00653566">
            <w:pPr>
              <w:rPr>
                <w:rFonts w:eastAsiaTheme="minorEastAsia" w:cs="Times New Roman"/>
                <w:sz w:val="20"/>
                <w:szCs w:val="20"/>
              </w:rPr>
            </w:pPr>
            <w:r>
              <w:rPr>
                <w:rFonts w:eastAsiaTheme="minorEastAsia" w:cs="Times New Roman" w:hint="eastAsia"/>
                <w:sz w:val="20"/>
                <w:szCs w:val="20"/>
              </w:rPr>
              <w:t>新出慣用表現　１８</w:t>
            </w:r>
          </w:p>
          <w:p w:rsidR="006B706E" w:rsidRPr="00653566" w:rsidRDefault="006B706E" w:rsidP="00653566">
            <w:pPr>
              <w:jc w:val="left"/>
              <w:rPr>
                <w:rFonts w:eastAsiaTheme="minorEastAsia" w:cs="Times New Roman"/>
                <w:sz w:val="20"/>
                <w:szCs w:val="20"/>
              </w:rPr>
            </w:pPr>
            <w:r>
              <w:rPr>
                <w:rFonts w:eastAsiaTheme="minorEastAsia" w:cs="Times New Roman" w:hint="eastAsia"/>
                <w:sz w:val="20"/>
                <w:szCs w:val="20"/>
              </w:rPr>
              <w:t>複雑な文の数　３</w:t>
            </w:r>
          </w:p>
        </w:tc>
        <w:tc>
          <w:tcPr>
            <w:tcW w:w="941" w:type="dxa"/>
          </w:tcPr>
          <w:p w:rsidR="006B706E" w:rsidRDefault="006B706E" w:rsidP="003F0E73">
            <w:pPr>
              <w:jc w:val="center"/>
              <w:rPr>
                <w:rFonts w:eastAsiaTheme="minorEastAsia"/>
              </w:rPr>
            </w:pPr>
          </w:p>
          <w:p w:rsidR="006B706E" w:rsidRDefault="006B706E" w:rsidP="003F0E73">
            <w:pPr>
              <w:jc w:val="center"/>
              <w:rPr>
                <w:rFonts w:eastAsiaTheme="minorEastAsia"/>
              </w:rPr>
            </w:pPr>
          </w:p>
          <w:p w:rsidR="006B706E" w:rsidRDefault="006B706E" w:rsidP="003F0E73">
            <w:pPr>
              <w:jc w:val="center"/>
              <w:rPr>
                <w:rFonts w:eastAsiaTheme="minorEastAsia"/>
              </w:rPr>
            </w:pPr>
          </w:p>
          <w:p w:rsidR="006B706E" w:rsidRPr="00326894" w:rsidRDefault="006B706E" w:rsidP="003F0E73">
            <w:pPr>
              <w:jc w:val="center"/>
              <w:rPr>
                <w:rFonts w:eastAsiaTheme="minorEastAsia" w:cs="Times New Roman"/>
              </w:rPr>
            </w:pPr>
            <w:r>
              <w:rPr>
                <w:rFonts w:eastAsiaTheme="minorEastAsia" w:hint="eastAsia"/>
              </w:rPr>
              <w:t>８</w:t>
            </w:r>
          </w:p>
        </w:tc>
      </w:tr>
      <w:tr w:rsidR="006B706E" w:rsidRPr="00326894" w:rsidTr="00DF4F54">
        <w:tc>
          <w:tcPr>
            <w:tcW w:w="948" w:type="dxa"/>
            <w:vMerge/>
          </w:tcPr>
          <w:p w:rsidR="006B706E" w:rsidRPr="006B706E" w:rsidRDefault="006B706E" w:rsidP="00941584">
            <w:pPr>
              <w:jc w:val="center"/>
              <w:rPr>
                <w:rFonts w:asciiTheme="minorHAnsi" w:eastAsiaTheme="minorEastAsia" w:hAnsiTheme="minorHAnsi" w:cstheme="minorHAnsi"/>
                <w:sz w:val="24"/>
                <w:szCs w:val="24"/>
              </w:rPr>
            </w:pPr>
          </w:p>
        </w:tc>
        <w:tc>
          <w:tcPr>
            <w:tcW w:w="2704" w:type="dxa"/>
          </w:tcPr>
          <w:p w:rsidR="006B706E" w:rsidRPr="006B706E" w:rsidRDefault="006B706E" w:rsidP="00BB3378">
            <w:pPr>
              <w:jc w:val="left"/>
              <w:rPr>
                <w:rFonts w:asciiTheme="minorHAnsi" w:eastAsiaTheme="minorEastAsia" w:hAnsiTheme="minorHAnsi" w:cstheme="minorHAnsi"/>
                <w:b/>
                <w:sz w:val="24"/>
                <w:szCs w:val="24"/>
              </w:rPr>
            </w:pPr>
            <w:r w:rsidRPr="006B706E">
              <w:rPr>
                <w:rFonts w:asciiTheme="minorHAnsi" w:hAnsiTheme="minorHAnsi" w:cstheme="minorHAnsi"/>
                <w:b/>
                <w:sz w:val="24"/>
                <w:szCs w:val="24"/>
              </w:rPr>
              <w:t>Lesso</w:t>
            </w:r>
            <w:r w:rsidRPr="006B706E">
              <w:rPr>
                <w:rFonts w:asciiTheme="minorHAnsi" w:eastAsiaTheme="minorEastAsia" w:hAnsiTheme="minorHAnsi" w:cstheme="minorHAnsi"/>
                <w:b/>
                <w:sz w:val="24"/>
                <w:szCs w:val="24"/>
              </w:rPr>
              <w:t xml:space="preserve">n 8 </w:t>
            </w:r>
          </w:p>
          <w:p w:rsidR="006B706E" w:rsidRDefault="006B706E" w:rsidP="006B706E">
            <w:pPr>
              <w:ind w:firstLineChars="100" w:firstLine="240"/>
              <w:jc w:val="left"/>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The Olympic Games (The ancient and modern Olympics, the 1964 Tokyo Olympics, the pros and cons of hosting the Games)</w:t>
            </w:r>
          </w:p>
          <w:p w:rsidR="00DF4F54" w:rsidRPr="006B706E" w:rsidRDefault="00DF4F54" w:rsidP="006B706E">
            <w:pPr>
              <w:ind w:firstLineChars="100" w:firstLine="240"/>
              <w:jc w:val="left"/>
              <w:rPr>
                <w:rFonts w:asciiTheme="minorHAnsi" w:eastAsiaTheme="minorEastAsia" w:hAnsiTheme="minorHAnsi" w:cstheme="minorHAnsi"/>
                <w:sz w:val="24"/>
                <w:szCs w:val="24"/>
              </w:rPr>
            </w:pPr>
          </w:p>
        </w:tc>
        <w:tc>
          <w:tcPr>
            <w:tcW w:w="4678" w:type="dxa"/>
          </w:tcPr>
          <w:p w:rsidR="006B706E" w:rsidRDefault="006B706E" w:rsidP="00BB3378">
            <w:pPr>
              <w:jc w:val="left"/>
              <w:rPr>
                <w:rFonts w:ascii="ＭＳ 明朝" w:hAnsi="ＭＳ 明朝" w:cs="ＭＳ 明朝"/>
                <w:b/>
              </w:rPr>
            </w:pPr>
            <w:r w:rsidRPr="00BB3378">
              <w:rPr>
                <w:rFonts w:ascii="ＭＳ 明朝" w:hAnsi="ＭＳ 明朝" w:cs="ＭＳ 明朝" w:hint="eastAsia"/>
                <w:b/>
              </w:rPr>
              <w:t>『古代と近代オリンピック』</w:t>
            </w:r>
          </w:p>
          <w:p w:rsidR="00DF4F54" w:rsidRPr="00BB3378" w:rsidRDefault="00DF4F54" w:rsidP="00BB3378">
            <w:pPr>
              <w:jc w:val="left"/>
              <w:rPr>
                <w:rFonts w:ascii="ＭＳ 明朝" w:hAnsi="ＭＳ 明朝" w:cs="ＭＳ 明朝"/>
                <w:b/>
              </w:rPr>
            </w:pPr>
          </w:p>
          <w:p w:rsidR="006B706E" w:rsidRPr="00326894" w:rsidRDefault="006B706E" w:rsidP="00BB3378">
            <w:pPr>
              <w:jc w:val="left"/>
              <w:rPr>
                <w:rFonts w:eastAsiaTheme="minorEastAsia" w:cs="Times New Roman"/>
              </w:rPr>
            </w:pPr>
            <w:r>
              <w:rPr>
                <w:rFonts w:ascii="ＭＳ 明朝" w:hAnsi="ＭＳ 明朝" w:cs="ＭＳ 明朝" w:hint="eastAsia"/>
              </w:rPr>
              <w:t xml:space="preserve">　</w:t>
            </w:r>
            <w:r>
              <w:rPr>
                <w:rFonts w:asciiTheme="minorEastAsia" w:eastAsiaTheme="minorEastAsia" w:hAnsiTheme="minorEastAsia" w:cs="ＭＳ Ｐゴシック" w:hint="eastAsia"/>
              </w:rPr>
              <w:t>２０２０年東京オリンピックの開催を前に、オリンピックの古代と近代の歴史的背景について学びを深めることで、国際理解を深め、我が国の発展に寄与する態度を育成する。</w:t>
            </w:r>
          </w:p>
        </w:tc>
        <w:tc>
          <w:tcPr>
            <w:tcW w:w="6343" w:type="dxa"/>
          </w:tcPr>
          <w:p w:rsidR="006B706E" w:rsidRPr="00941584" w:rsidRDefault="006B706E" w:rsidP="00BB3378">
            <w:pPr>
              <w:rPr>
                <w:rFonts w:asciiTheme="minorEastAsia" w:eastAsiaTheme="minorEastAsia" w:hAnsiTheme="minorEastAsia"/>
                <w:b/>
              </w:rPr>
            </w:pPr>
            <w:r w:rsidRPr="00941584">
              <w:rPr>
                <w:rFonts w:asciiTheme="minorEastAsia" w:eastAsiaTheme="minorEastAsia" w:hAnsiTheme="minorEastAsia" w:hint="eastAsia"/>
                <w:b/>
              </w:rPr>
              <w:t>関係副詞、</w:t>
            </w:r>
            <w:r w:rsidRPr="00941584">
              <w:rPr>
                <w:rFonts w:eastAsiaTheme="minorEastAsia"/>
                <w:b/>
              </w:rPr>
              <w:t>if/whether</w:t>
            </w:r>
            <w:r w:rsidRPr="00941584">
              <w:rPr>
                <w:rFonts w:eastAsiaTheme="minorEastAsia" w:hint="eastAsia"/>
                <w:b/>
              </w:rPr>
              <w:t>（副詞節として使う場合）</w:t>
            </w:r>
            <w:r w:rsidRPr="00941584">
              <w:rPr>
                <w:rFonts w:asciiTheme="minorEastAsia" w:eastAsiaTheme="minorEastAsia" w:hAnsiTheme="minorEastAsia" w:hint="eastAsia"/>
                <w:b/>
              </w:rPr>
              <w:t>、</w:t>
            </w:r>
            <w:r w:rsidRPr="00941584">
              <w:rPr>
                <w:rFonts w:eastAsiaTheme="minorEastAsia" w:hint="eastAsia"/>
                <w:b/>
              </w:rPr>
              <w:t>間接疑問文</w:t>
            </w:r>
          </w:p>
          <w:p w:rsidR="006B706E" w:rsidRDefault="006B706E" w:rsidP="003F0E73">
            <w:pPr>
              <w:rPr>
                <w:rFonts w:eastAsiaTheme="minorEastAsia" w:cs="Times New Roman"/>
                <w:sz w:val="16"/>
                <w:szCs w:val="16"/>
              </w:rPr>
            </w:pPr>
          </w:p>
          <w:p w:rsidR="00DF4F54" w:rsidRDefault="00DF4F54" w:rsidP="003F0E73">
            <w:pPr>
              <w:rPr>
                <w:rFonts w:eastAsiaTheme="minorEastAsia" w:cs="Times New Roman"/>
                <w:sz w:val="16"/>
                <w:szCs w:val="16"/>
              </w:rPr>
            </w:pPr>
          </w:p>
          <w:p w:rsidR="00DF4F54" w:rsidRDefault="00DF4F54" w:rsidP="003F0E73">
            <w:pPr>
              <w:rPr>
                <w:rFonts w:eastAsiaTheme="minorEastAsia" w:cs="Times New Roman"/>
                <w:sz w:val="16"/>
                <w:szCs w:val="16"/>
              </w:rPr>
            </w:pPr>
          </w:p>
          <w:p w:rsidR="006B706E" w:rsidRDefault="006B706E" w:rsidP="00653566">
            <w:pPr>
              <w:rPr>
                <w:rFonts w:eastAsiaTheme="minorEastAsia" w:cs="Times New Roman"/>
                <w:sz w:val="20"/>
                <w:szCs w:val="20"/>
              </w:rPr>
            </w:pPr>
            <w:r>
              <w:rPr>
                <w:rFonts w:eastAsiaTheme="minorEastAsia" w:cs="Times New Roman" w:hint="eastAsia"/>
                <w:sz w:val="20"/>
                <w:szCs w:val="20"/>
              </w:rPr>
              <w:t>単語合計数　　７７５</w:t>
            </w:r>
          </w:p>
          <w:p w:rsidR="006B706E" w:rsidRDefault="006B706E" w:rsidP="00653566">
            <w:pPr>
              <w:rPr>
                <w:rFonts w:eastAsiaTheme="minorEastAsia" w:cs="Times New Roman"/>
                <w:sz w:val="20"/>
                <w:szCs w:val="20"/>
              </w:rPr>
            </w:pPr>
            <w:r>
              <w:rPr>
                <w:rFonts w:eastAsiaTheme="minorEastAsia" w:cs="Times New Roman" w:hint="eastAsia"/>
                <w:sz w:val="20"/>
                <w:szCs w:val="20"/>
              </w:rPr>
              <w:t>新出単語数　　４２</w:t>
            </w:r>
          </w:p>
          <w:p w:rsidR="006B706E" w:rsidRDefault="006B706E" w:rsidP="00653566">
            <w:pPr>
              <w:rPr>
                <w:rFonts w:eastAsiaTheme="minorEastAsia" w:cs="Times New Roman"/>
                <w:sz w:val="20"/>
                <w:szCs w:val="20"/>
              </w:rPr>
            </w:pPr>
            <w:r>
              <w:rPr>
                <w:rFonts w:eastAsiaTheme="minorEastAsia" w:cs="Times New Roman" w:hint="eastAsia"/>
                <w:sz w:val="20"/>
                <w:szCs w:val="20"/>
              </w:rPr>
              <w:t>新出慣用表現　１８</w:t>
            </w:r>
          </w:p>
          <w:p w:rsidR="006B706E" w:rsidRPr="00326894" w:rsidRDefault="006B706E" w:rsidP="00653566">
            <w:pPr>
              <w:rPr>
                <w:rFonts w:eastAsiaTheme="minorEastAsia" w:cs="Times New Roman"/>
                <w:sz w:val="16"/>
                <w:szCs w:val="16"/>
              </w:rPr>
            </w:pPr>
            <w:r>
              <w:rPr>
                <w:rFonts w:eastAsiaTheme="minorEastAsia" w:cs="Times New Roman" w:hint="eastAsia"/>
                <w:sz w:val="20"/>
                <w:szCs w:val="20"/>
              </w:rPr>
              <w:t>複雑な文の数　３</w:t>
            </w:r>
          </w:p>
        </w:tc>
        <w:tc>
          <w:tcPr>
            <w:tcW w:w="941" w:type="dxa"/>
          </w:tcPr>
          <w:p w:rsidR="006B706E" w:rsidRDefault="006B706E" w:rsidP="003F0E73">
            <w:pPr>
              <w:jc w:val="center"/>
              <w:rPr>
                <w:rFonts w:eastAsiaTheme="minorEastAsia"/>
              </w:rPr>
            </w:pPr>
          </w:p>
          <w:p w:rsidR="006B706E" w:rsidRDefault="006B706E" w:rsidP="003F0E73">
            <w:pPr>
              <w:jc w:val="center"/>
              <w:rPr>
                <w:rFonts w:eastAsiaTheme="minorEastAsia"/>
              </w:rPr>
            </w:pPr>
          </w:p>
          <w:p w:rsidR="006B706E" w:rsidRDefault="006B706E" w:rsidP="003F0E73">
            <w:pPr>
              <w:jc w:val="center"/>
              <w:rPr>
                <w:rFonts w:eastAsiaTheme="minorEastAsia"/>
              </w:rPr>
            </w:pPr>
          </w:p>
          <w:p w:rsidR="006B706E" w:rsidRPr="00326894" w:rsidRDefault="006B706E" w:rsidP="003F0E73">
            <w:pPr>
              <w:jc w:val="center"/>
              <w:rPr>
                <w:rFonts w:eastAsiaTheme="minorEastAsia" w:cs="Times New Roman"/>
              </w:rPr>
            </w:pPr>
            <w:r>
              <w:rPr>
                <w:rFonts w:eastAsiaTheme="minorEastAsia" w:hint="eastAsia"/>
              </w:rPr>
              <w:t>８</w:t>
            </w:r>
          </w:p>
        </w:tc>
      </w:tr>
      <w:tr w:rsidR="006B706E" w:rsidRPr="00326894" w:rsidTr="00DF4F54">
        <w:tc>
          <w:tcPr>
            <w:tcW w:w="948" w:type="dxa"/>
            <w:vMerge/>
          </w:tcPr>
          <w:p w:rsidR="006B706E" w:rsidRPr="006B706E" w:rsidRDefault="006B706E" w:rsidP="00941584">
            <w:pPr>
              <w:jc w:val="center"/>
              <w:rPr>
                <w:rFonts w:asciiTheme="minorHAnsi" w:eastAsiaTheme="minorEastAsia" w:hAnsiTheme="minorHAnsi" w:cstheme="minorHAnsi"/>
                <w:sz w:val="24"/>
                <w:szCs w:val="24"/>
              </w:rPr>
            </w:pPr>
          </w:p>
        </w:tc>
        <w:tc>
          <w:tcPr>
            <w:tcW w:w="2704" w:type="dxa"/>
          </w:tcPr>
          <w:p w:rsidR="006B706E" w:rsidRPr="006B706E" w:rsidRDefault="006B706E" w:rsidP="00BB3378">
            <w:pPr>
              <w:jc w:val="left"/>
              <w:rPr>
                <w:rFonts w:asciiTheme="minorHAnsi" w:eastAsiaTheme="minorEastAsia" w:hAnsiTheme="minorHAnsi" w:cstheme="minorHAnsi"/>
                <w:b/>
                <w:sz w:val="24"/>
                <w:szCs w:val="24"/>
              </w:rPr>
            </w:pPr>
            <w:r w:rsidRPr="006B706E">
              <w:rPr>
                <w:rFonts w:asciiTheme="minorHAnsi" w:eastAsiaTheme="minorEastAsia" w:hAnsiTheme="minorHAnsi" w:cstheme="minorHAnsi"/>
                <w:b/>
                <w:sz w:val="24"/>
                <w:szCs w:val="24"/>
              </w:rPr>
              <w:t>Reading 2</w:t>
            </w:r>
          </w:p>
          <w:p w:rsidR="006B706E" w:rsidRPr="006B706E" w:rsidRDefault="006B706E" w:rsidP="00BB3378">
            <w:pPr>
              <w:jc w:val="left"/>
              <w:rPr>
                <w:rFonts w:asciiTheme="minorHAnsi" w:eastAsiaTheme="minorEastAsia" w:hAnsiTheme="minorHAnsi" w:cstheme="minorHAnsi"/>
                <w:b/>
                <w:sz w:val="24"/>
                <w:szCs w:val="24"/>
              </w:rPr>
            </w:pPr>
          </w:p>
          <w:p w:rsidR="006B706E" w:rsidRPr="006B706E" w:rsidRDefault="006B706E" w:rsidP="006B706E">
            <w:pPr>
              <w:ind w:firstLineChars="100" w:firstLine="240"/>
              <w:jc w:val="left"/>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A Conversation with Mozart - Part 2 (Mozart’s adult years in Vienna)</w:t>
            </w:r>
          </w:p>
        </w:tc>
        <w:tc>
          <w:tcPr>
            <w:tcW w:w="4678" w:type="dxa"/>
          </w:tcPr>
          <w:p w:rsidR="006B706E" w:rsidRPr="00181CB1" w:rsidRDefault="006B706E" w:rsidP="00BB3378">
            <w:pPr>
              <w:rPr>
                <w:rFonts w:eastAsiaTheme="minorEastAsia"/>
                <w:b/>
              </w:rPr>
            </w:pPr>
            <w:r w:rsidRPr="00181CB1">
              <w:rPr>
                <w:rFonts w:eastAsiaTheme="minorEastAsia" w:hint="eastAsia"/>
                <w:b/>
              </w:rPr>
              <w:t>『モーツァルトとの会話２</w:t>
            </w:r>
          </w:p>
          <w:p w:rsidR="006B706E" w:rsidRPr="00181CB1" w:rsidRDefault="006B706E" w:rsidP="00181CB1">
            <w:pPr>
              <w:ind w:firstLineChars="100" w:firstLine="211"/>
              <w:rPr>
                <w:rFonts w:eastAsiaTheme="minorEastAsia"/>
                <w:b/>
              </w:rPr>
            </w:pPr>
            <w:r w:rsidRPr="00181CB1">
              <w:rPr>
                <w:rFonts w:eastAsiaTheme="minorEastAsia" w:hint="eastAsia"/>
                <w:b/>
              </w:rPr>
              <w:t>：ウィーンでの成年・晩年期』</w:t>
            </w:r>
          </w:p>
          <w:p w:rsidR="006B706E" w:rsidRDefault="006B706E" w:rsidP="00BB3378">
            <w:pPr>
              <w:jc w:val="left"/>
              <w:rPr>
                <w:rFonts w:eastAsiaTheme="minorEastAsia" w:cs="ＭＳ Ｐゴシック"/>
              </w:rPr>
            </w:pPr>
          </w:p>
          <w:p w:rsidR="006B706E" w:rsidRPr="006B706E" w:rsidRDefault="006B706E" w:rsidP="00BB3378">
            <w:pPr>
              <w:ind w:firstLineChars="100" w:firstLine="210"/>
              <w:jc w:val="left"/>
              <w:rPr>
                <w:rFonts w:eastAsiaTheme="minorEastAsia" w:cs="MS Mincho"/>
              </w:rPr>
            </w:pPr>
            <w:r w:rsidRPr="006B706E">
              <w:rPr>
                <w:rFonts w:eastAsiaTheme="minorEastAsia" w:cs="ＭＳ Ｐゴシック" w:hint="eastAsia"/>
              </w:rPr>
              <w:t xml:space="preserve">Reading 1 </w:t>
            </w:r>
            <w:r w:rsidRPr="006B706E">
              <w:rPr>
                <w:rFonts w:eastAsiaTheme="minorEastAsia" w:cs="ＭＳ Ｐゴシック" w:hint="eastAsia"/>
              </w:rPr>
              <w:t>と同じとする。</w:t>
            </w:r>
          </w:p>
        </w:tc>
        <w:tc>
          <w:tcPr>
            <w:tcW w:w="6343" w:type="dxa"/>
          </w:tcPr>
          <w:p w:rsidR="006B706E" w:rsidRPr="00941584" w:rsidRDefault="006B706E" w:rsidP="00653566">
            <w:pPr>
              <w:rPr>
                <w:rFonts w:eastAsiaTheme="minorEastAsia"/>
                <w:b/>
              </w:rPr>
            </w:pPr>
            <w:r w:rsidRPr="00941584">
              <w:rPr>
                <w:rFonts w:eastAsiaTheme="minorEastAsia" w:hint="eastAsia"/>
                <w:b/>
              </w:rPr>
              <w:t>レッスン５～８で学んだ全ての文法事項の総復習</w:t>
            </w:r>
          </w:p>
          <w:p w:rsidR="006B706E" w:rsidRPr="00BB3378" w:rsidRDefault="006B706E" w:rsidP="00653566">
            <w:pPr>
              <w:rPr>
                <w:rFonts w:eastAsiaTheme="minorEastAsia" w:cs="MS Mincho"/>
                <w:color w:val="000000" w:themeColor="text1"/>
                <w:sz w:val="16"/>
                <w:szCs w:val="16"/>
              </w:rPr>
            </w:pPr>
          </w:p>
          <w:p w:rsidR="006B706E" w:rsidRDefault="006B706E" w:rsidP="00653566">
            <w:pPr>
              <w:rPr>
                <w:rFonts w:eastAsiaTheme="minorEastAsia" w:cs="MS Mincho"/>
                <w:color w:val="000000" w:themeColor="text1"/>
                <w:sz w:val="16"/>
                <w:szCs w:val="16"/>
              </w:rPr>
            </w:pPr>
          </w:p>
          <w:p w:rsidR="006B706E" w:rsidRDefault="006B706E" w:rsidP="00653566">
            <w:pPr>
              <w:rPr>
                <w:rFonts w:eastAsiaTheme="minorEastAsia" w:cs="Times New Roman"/>
                <w:sz w:val="20"/>
                <w:szCs w:val="20"/>
              </w:rPr>
            </w:pPr>
            <w:r>
              <w:rPr>
                <w:rFonts w:eastAsiaTheme="minorEastAsia" w:cs="Times New Roman" w:hint="eastAsia"/>
                <w:sz w:val="20"/>
                <w:szCs w:val="20"/>
              </w:rPr>
              <w:t>単語合計数　　８２０</w:t>
            </w:r>
          </w:p>
          <w:p w:rsidR="006B706E" w:rsidRDefault="006B706E" w:rsidP="00653566">
            <w:pPr>
              <w:rPr>
                <w:rFonts w:eastAsiaTheme="minorEastAsia" w:cs="Times New Roman"/>
                <w:sz w:val="20"/>
                <w:szCs w:val="20"/>
              </w:rPr>
            </w:pPr>
            <w:r>
              <w:rPr>
                <w:rFonts w:eastAsiaTheme="minorEastAsia" w:cs="Times New Roman" w:hint="eastAsia"/>
                <w:sz w:val="20"/>
                <w:szCs w:val="20"/>
              </w:rPr>
              <w:t>新出単語数　　４５</w:t>
            </w:r>
          </w:p>
          <w:p w:rsidR="006B706E" w:rsidRDefault="006B706E" w:rsidP="00653566">
            <w:pPr>
              <w:rPr>
                <w:rFonts w:eastAsiaTheme="minorEastAsia" w:cs="Times New Roman"/>
                <w:sz w:val="20"/>
                <w:szCs w:val="20"/>
              </w:rPr>
            </w:pPr>
            <w:r>
              <w:rPr>
                <w:rFonts w:eastAsiaTheme="minorEastAsia" w:cs="Times New Roman" w:hint="eastAsia"/>
                <w:sz w:val="20"/>
                <w:szCs w:val="20"/>
              </w:rPr>
              <w:t>新出慣用表現　２１</w:t>
            </w:r>
          </w:p>
          <w:p w:rsidR="006B706E" w:rsidRPr="00653566" w:rsidRDefault="006B706E" w:rsidP="00653566">
            <w:pPr>
              <w:rPr>
                <w:rFonts w:eastAsiaTheme="minorEastAsia" w:cs="MS Mincho"/>
                <w:color w:val="000000" w:themeColor="text1"/>
                <w:sz w:val="16"/>
                <w:szCs w:val="16"/>
              </w:rPr>
            </w:pPr>
            <w:r>
              <w:rPr>
                <w:rFonts w:eastAsiaTheme="minorEastAsia" w:cs="Times New Roman" w:hint="eastAsia"/>
                <w:sz w:val="20"/>
                <w:szCs w:val="20"/>
              </w:rPr>
              <w:t>複雑な文の数　４</w:t>
            </w:r>
          </w:p>
        </w:tc>
        <w:tc>
          <w:tcPr>
            <w:tcW w:w="941" w:type="dxa"/>
          </w:tcPr>
          <w:p w:rsidR="006B706E" w:rsidRDefault="006B706E" w:rsidP="003F0E73">
            <w:pPr>
              <w:jc w:val="center"/>
              <w:rPr>
                <w:rFonts w:eastAsiaTheme="minorEastAsia"/>
              </w:rPr>
            </w:pPr>
          </w:p>
          <w:p w:rsidR="006B706E" w:rsidRDefault="006B706E" w:rsidP="003F0E73">
            <w:pPr>
              <w:jc w:val="center"/>
              <w:rPr>
                <w:rFonts w:eastAsiaTheme="minorEastAsia"/>
              </w:rPr>
            </w:pPr>
          </w:p>
          <w:p w:rsidR="006B706E" w:rsidRDefault="006B706E" w:rsidP="003F0E73">
            <w:pPr>
              <w:jc w:val="center"/>
              <w:rPr>
                <w:rFonts w:eastAsiaTheme="minorEastAsia"/>
              </w:rPr>
            </w:pPr>
          </w:p>
          <w:p w:rsidR="006B706E" w:rsidRPr="00326894" w:rsidRDefault="006B706E" w:rsidP="003F0E73">
            <w:pPr>
              <w:jc w:val="center"/>
              <w:rPr>
                <w:rFonts w:eastAsiaTheme="minorEastAsia"/>
              </w:rPr>
            </w:pPr>
            <w:r>
              <w:rPr>
                <w:rFonts w:eastAsiaTheme="minorEastAsia" w:hint="eastAsia"/>
              </w:rPr>
              <w:t>６</w:t>
            </w:r>
          </w:p>
        </w:tc>
      </w:tr>
      <w:tr w:rsidR="006B706E" w:rsidRPr="00326894" w:rsidTr="00DF4F54">
        <w:tc>
          <w:tcPr>
            <w:tcW w:w="948" w:type="dxa"/>
            <w:vMerge/>
          </w:tcPr>
          <w:p w:rsidR="006B706E" w:rsidRPr="006B706E" w:rsidRDefault="006B706E" w:rsidP="00811ED2">
            <w:pPr>
              <w:jc w:val="center"/>
              <w:rPr>
                <w:rFonts w:asciiTheme="minorHAnsi" w:eastAsiaTheme="minorEastAsia" w:hAnsiTheme="minorHAnsi" w:cstheme="minorHAnsi"/>
                <w:sz w:val="24"/>
                <w:szCs w:val="24"/>
              </w:rPr>
            </w:pPr>
          </w:p>
        </w:tc>
        <w:tc>
          <w:tcPr>
            <w:tcW w:w="2704" w:type="dxa"/>
          </w:tcPr>
          <w:p w:rsidR="006B706E" w:rsidRPr="006B706E" w:rsidRDefault="006B706E" w:rsidP="00181CB1">
            <w:pPr>
              <w:jc w:val="left"/>
              <w:rPr>
                <w:rFonts w:asciiTheme="minorHAnsi" w:eastAsiaTheme="minorEastAsia" w:hAnsiTheme="minorHAnsi" w:cstheme="minorHAnsi"/>
                <w:b/>
                <w:sz w:val="24"/>
                <w:szCs w:val="24"/>
              </w:rPr>
            </w:pPr>
            <w:r w:rsidRPr="006B706E">
              <w:rPr>
                <w:rFonts w:asciiTheme="minorHAnsi" w:hAnsiTheme="minorHAnsi" w:cstheme="minorHAnsi"/>
                <w:b/>
                <w:sz w:val="24"/>
                <w:szCs w:val="24"/>
              </w:rPr>
              <w:t>Lesso</w:t>
            </w:r>
            <w:r w:rsidRPr="006B706E">
              <w:rPr>
                <w:rFonts w:asciiTheme="minorHAnsi" w:eastAsiaTheme="minorEastAsia" w:hAnsiTheme="minorHAnsi" w:cstheme="minorHAnsi"/>
                <w:b/>
                <w:sz w:val="24"/>
                <w:szCs w:val="24"/>
              </w:rPr>
              <w:t xml:space="preserve">n 9 </w:t>
            </w:r>
          </w:p>
          <w:p w:rsidR="006B706E" w:rsidRPr="006B706E" w:rsidRDefault="006B706E" w:rsidP="00181CB1">
            <w:pPr>
              <w:jc w:val="left"/>
              <w:rPr>
                <w:rFonts w:asciiTheme="minorHAnsi" w:eastAsiaTheme="minorEastAsia" w:hAnsiTheme="minorHAnsi" w:cstheme="minorHAnsi"/>
                <w:sz w:val="24"/>
                <w:szCs w:val="24"/>
              </w:rPr>
            </w:pPr>
          </w:p>
          <w:p w:rsidR="006B706E" w:rsidRPr="006B706E" w:rsidRDefault="006B706E" w:rsidP="006B706E">
            <w:pPr>
              <w:ind w:firstLineChars="100" w:firstLine="240"/>
              <w:jc w:val="left"/>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Our Energy Future (Nuclear power, fossil fuels, renewable energy, biofuels - the pros and cons)</w:t>
            </w:r>
          </w:p>
        </w:tc>
        <w:tc>
          <w:tcPr>
            <w:tcW w:w="4678" w:type="dxa"/>
          </w:tcPr>
          <w:p w:rsidR="006B706E" w:rsidRPr="00691D05" w:rsidRDefault="006B706E" w:rsidP="00BB3378">
            <w:pPr>
              <w:jc w:val="left"/>
              <w:rPr>
                <w:rFonts w:eastAsiaTheme="minorEastAsia"/>
                <w:b/>
              </w:rPr>
            </w:pPr>
            <w:r w:rsidRPr="00691D05">
              <w:rPr>
                <w:rFonts w:eastAsiaTheme="minorEastAsia" w:hint="eastAsia"/>
                <w:b/>
              </w:rPr>
              <w:t>『原子力、化石燃料、再生可能エネルギー』</w:t>
            </w:r>
          </w:p>
          <w:p w:rsidR="006B706E" w:rsidRPr="00691D05" w:rsidRDefault="006B706E" w:rsidP="00BB3378">
            <w:pPr>
              <w:jc w:val="left"/>
              <w:rPr>
                <w:rFonts w:eastAsiaTheme="minorEastAsia"/>
              </w:rPr>
            </w:pPr>
            <w:r w:rsidRPr="00691D05">
              <w:rPr>
                <w:rFonts w:eastAsiaTheme="minorEastAsia" w:hint="eastAsia"/>
              </w:rPr>
              <w:t xml:space="preserve">　</w:t>
            </w:r>
          </w:p>
          <w:p w:rsidR="006B706E" w:rsidRPr="00691D05" w:rsidRDefault="006B706E" w:rsidP="00BB3378">
            <w:pPr>
              <w:jc w:val="left"/>
              <w:rPr>
                <w:rFonts w:eastAsiaTheme="minorEastAsia"/>
                <w:sz w:val="18"/>
                <w:szCs w:val="18"/>
              </w:rPr>
            </w:pPr>
            <w:r w:rsidRPr="00691D05">
              <w:rPr>
                <w:rFonts w:eastAsiaTheme="minorEastAsia" w:hint="eastAsia"/>
              </w:rPr>
              <w:t xml:space="preserve">　</w:t>
            </w:r>
            <w:r w:rsidRPr="00691D05">
              <w:rPr>
                <w:rFonts w:asciiTheme="minorEastAsia" w:eastAsiaTheme="minorEastAsia" w:hAnsiTheme="minorEastAsia" w:cs="ＭＳ Ｐゴシック" w:hint="eastAsia"/>
              </w:rPr>
              <w:t>エネルギーを視点に、その利便性と恩恵について学ぶ。現在</w:t>
            </w:r>
            <w:r w:rsidR="00941584" w:rsidRPr="00691D05">
              <w:rPr>
                <w:rFonts w:asciiTheme="minorEastAsia" w:eastAsiaTheme="minorEastAsia" w:hAnsiTheme="minorEastAsia" w:cs="ＭＳ Ｐゴシック" w:hint="eastAsia"/>
              </w:rPr>
              <w:t>当たり前のように利用できる資源も未来においてはどうなっていくのかを考察する。</w:t>
            </w:r>
          </w:p>
        </w:tc>
        <w:tc>
          <w:tcPr>
            <w:tcW w:w="6343" w:type="dxa"/>
          </w:tcPr>
          <w:p w:rsidR="006B706E" w:rsidRPr="00181CB1" w:rsidRDefault="006B706E" w:rsidP="00181CB1">
            <w:pPr>
              <w:rPr>
                <w:rFonts w:asciiTheme="minorEastAsia" w:eastAsiaTheme="minorEastAsia" w:hAnsiTheme="minorEastAsia"/>
                <w:b/>
              </w:rPr>
            </w:pPr>
            <w:r w:rsidRPr="00181CB1">
              <w:rPr>
                <w:rFonts w:asciiTheme="minorEastAsia" w:eastAsiaTheme="minorEastAsia" w:hAnsiTheme="minorEastAsia" w:hint="eastAsia"/>
                <w:b/>
              </w:rPr>
              <w:t>仮定法過去、</w:t>
            </w:r>
            <w:r w:rsidRPr="00181CB1">
              <w:rPr>
                <w:rFonts w:eastAsiaTheme="minorEastAsia" w:hint="eastAsia"/>
                <w:b/>
              </w:rPr>
              <w:t>I wish</w:t>
            </w:r>
            <w:r w:rsidRPr="00181CB1">
              <w:rPr>
                <w:rFonts w:asciiTheme="minorEastAsia" w:eastAsiaTheme="minorEastAsia" w:hAnsiTheme="minorEastAsia" w:hint="eastAsia"/>
                <w:b/>
              </w:rPr>
              <w:t>仮定法、仮定法過去完了</w:t>
            </w:r>
          </w:p>
          <w:p w:rsidR="006B706E" w:rsidRPr="00181CB1" w:rsidRDefault="006B706E" w:rsidP="003F0E73">
            <w:pPr>
              <w:rPr>
                <w:rFonts w:eastAsiaTheme="minorEastAsia" w:cs="Times New Roman"/>
                <w:sz w:val="28"/>
                <w:szCs w:val="28"/>
              </w:rPr>
            </w:pPr>
          </w:p>
          <w:p w:rsidR="006B706E" w:rsidRDefault="006B706E" w:rsidP="00653566">
            <w:pPr>
              <w:rPr>
                <w:rFonts w:eastAsiaTheme="minorEastAsia" w:cs="Times New Roman"/>
                <w:sz w:val="20"/>
                <w:szCs w:val="20"/>
              </w:rPr>
            </w:pPr>
            <w:r>
              <w:rPr>
                <w:rFonts w:eastAsiaTheme="minorEastAsia" w:cs="Times New Roman" w:hint="eastAsia"/>
                <w:sz w:val="20"/>
                <w:szCs w:val="20"/>
              </w:rPr>
              <w:t>単語合計数　　８６０</w:t>
            </w:r>
          </w:p>
          <w:p w:rsidR="006B706E" w:rsidRDefault="006B706E" w:rsidP="00653566">
            <w:pPr>
              <w:rPr>
                <w:rFonts w:eastAsiaTheme="minorEastAsia" w:cs="Times New Roman"/>
                <w:sz w:val="20"/>
                <w:szCs w:val="20"/>
              </w:rPr>
            </w:pPr>
            <w:r>
              <w:rPr>
                <w:rFonts w:eastAsiaTheme="minorEastAsia" w:cs="Times New Roman" w:hint="eastAsia"/>
                <w:sz w:val="20"/>
                <w:szCs w:val="20"/>
              </w:rPr>
              <w:t>新出単語数　　４８</w:t>
            </w:r>
          </w:p>
          <w:p w:rsidR="006B706E" w:rsidRDefault="006B706E" w:rsidP="00653566">
            <w:pPr>
              <w:rPr>
                <w:rFonts w:eastAsiaTheme="minorEastAsia" w:cs="Times New Roman"/>
                <w:sz w:val="20"/>
                <w:szCs w:val="20"/>
              </w:rPr>
            </w:pPr>
            <w:r>
              <w:rPr>
                <w:rFonts w:eastAsiaTheme="minorEastAsia" w:cs="Times New Roman" w:hint="eastAsia"/>
                <w:sz w:val="20"/>
                <w:szCs w:val="20"/>
              </w:rPr>
              <w:t>新出慣用表現　２４</w:t>
            </w:r>
          </w:p>
          <w:p w:rsidR="006B706E" w:rsidRPr="00326894" w:rsidRDefault="006B706E" w:rsidP="00653566">
            <w:pPr>
              <w:rPr>
                <w:rFonts w:eastAsiaTheme="minorEastAsia" w:cs="Times New Roman"/>
                <w:sz w:val="20"/>
                <w:szCs w:val="20"/>
              </w:rPr>
            </w:pPr>
            <w:r>
              <w:rPr>
                <w:rFonts w:eastAsiaTheme="minorEastAsia" w:cs="Times New Roman" w:hint="eastAsia"/>
                <w:sz w:val="20"/>
                <w:szCs w:val="20"/>
              </w:rPr>
              <w:t>複雑な文の数　４</w:t>
            </w:r>
          </w:p>
        </w:tc>
        <w:tc>
          <w:tcPr>
            <w:tcW w:w="941" w:type="dxa"/>
          </w:tcPr>
          <w:p w:rsidR="006B706E" w:rsidRDefault="006B706E" w:rsidP="003F0E73">
            <w:pPr>
              <w:jc w:val="center"/>
              <w:rPr>
                <w:rFonts w:eastAsiaTheme="minorEastAsia"/>
              </w:rPr>
            </w:pPr>
          </w:p>
          <w:p w:rsidR="006B706E" w:rsidRDefault="006B706E" w:rsidP="003F0E73">
            <w:pPr>
              <w:jc w:val="center"/>
              <w:rPr>
                <w:rFonts w:eastAsiaTheme="minorEastAsia"/>
              </w:rPr>
            </w:pPr>
          </w:p>
          <w:p w:rsidR="006B706E" w:rsidRDefault="006B706E" w:rsidP="003F0E73">
            <w:pPr>
              <w:jc w:val="center"/>
              <w:rPr>
                <w:rFonts w:eastAsiaTheme="minorEastAsia"/>
              </w:rPr>
            </w:pPr>
          </w:p>
          <w:p w:rsidR="006B706E" w:rsidRPr="00326894" w:rsidRDefault="006B706E" w:rsidP="003F0E73">
            <w:pPr>
              <w:jc w:val="center"/>
              <w:rPr>
                <w:rFonts w:eastAsiaTheme="minorEastAsia" w:cs="Times New Roman"/>
              </w:rPr>
            </w:pPr>
            <w:r>
              <w:rPr>
                <w:rFonts w:eastAsiaTheme="minorEastAsia" w:hint="eastAsia"/>
              </w:rPr>
              <w:t>９</w:t>
            </w:r>
          </w:p>
        </w:tc>
      </w:tr>
      <w:tr w:rsidR="006B706E" w:rsidRPr="00326894" w:rsidTr="00DF4F54">
        <w:tc>
          <w:tcPr>
            <w:tcW w:w="948" w:type="dxa"/>
            <w:vMerge/>
          </w:tcPr>
          <w:p w:rsidR="006B706E" w:rsidRPr="006B706E" w:rsidRDefault="006B706E" w:rsidP="00941584">
            <w:pPr>
              <w:jc w:val="center"/>
              <w:rPr>
                <w:rFonts w:asciiTheme="minorHAnsi" w:eastAsiaTheme="minorEastAsia" w:hAnsiTheme="minorHAnsi" w:cstheme="minorHAnsi"/>
                <w:sz w:val="24"/>
                <w:szCs w:val="24"/>
              </w:rPr>
            </w:pPr>
          </w:p>
        </w:tc>
        <w:tc>
          <w:tcPr>
            <w:tcW w:w="2704" w:type="dxa"/>
          </w:tcPr>
          <w:p w:rsidR="006B706E" w:rsidRPr="006B706E" w:rsidRDefault="006B706E" w:rsidP="00181CB1">
            <w:pPr>
              <w:jc w:val="left"/>
              <w:rPr>
                <w:rFonts w:asciiTheme="minorHAnsi" w:eastAsiaTheme="minorEastAsia" w:hAnsiTheme="minorHAnsi" w:cstheme="minorHAnsi"/>
                <w:b/>
                <w:sz w:val="24"/>
                <w:szCs w:val="24"/>
              </w:rPr>
            </w:pPr>
            <w:r w:rsidRPr="006B706E">
              <w:rPr>
                <w:rFonts w:asciiTheme="minorHAnsi" w:hAnsiTheme="minorHAnsi" w:cstheme="minorHAnsi"/>
                <w:b/>
                <w:sz w:val="24"/>
                <w:szCs w:val="24"/>
              </w:rPr>
              <w:t>Lesso</w:t>
            </w:r>
            <w:r w:rsidRPr="006B706E">
              <w:rPr>
                <w:rFonts w:asciiTheme="minorHAnsi" w:eastAsiaTheme="minorEastAsia" w:hAnsiTheme="minorHAnsi" w:cstheme="minorHAnsi"/>
                <w:b/>
                <w:sz w:val="24"/>
                <w:szCs w:val="24"/>
              </w:rPr>
              <w:t xml:space="preserve">n 10 </w:t>
            </w:r>
          </w:p>
          <w:p w:rsidR="006B706E" w:rsidRPr="006B706E" w:rsidRDefault="006B706E" w:rsidP="00181CB1">
            <w:pPr>
              <w:jc w:val="left"/>
              <w:rPr>
                <w:rFonts w:asciiTheme="minorHAnsi" w:eastAsiaTheme="minorEastAsia" w:hAnsiTheme="minorHAnsi" w:cstheme="minorHAnsi"/>
                <w:sz w:val="24"/>
                <w:szCs w:val="24"/>
              </w:rPr>
            </w:pPr>
          </w:p>
          <w:p w:rsidR="006B706E" w:rsidRPr="006B706E" w:rsidRDefault="006B706E" w:rsidP="006B706E">
            <w:pPr>
              <w:ind w:firstLineChars="100" w:firstLine="240"/>
              <w:jc w:val="left"/>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What Foreigners Think about Japan (The experiences and opinions of four foreigners living in Japan)</w:t>
            </w:r>
          </w:p>
        </w:tc>
        <w:tc>
          <w:tcPr>
            <w:tcW w:w="4678" w:type="dxa"/>
          </w:tcPr>
          <w:p w:rsidR="006B706E" w:rsidRPr="00691D05" w:rsidRDefault="006B706E" w:rsidP="00181CB1">
            <w:pPr>
              <w:rPr>
                <w:rFonts w:ascii="ＭＳ 明朝" w:hAnsi="ＭＳ 明朝" w:cs="ＭＳ 明朝"/>
                <w:b/>
              </w:rPr>
            </w:pPr>
            <w:r w:rsidRPr="00691D05">
              <w:rPr>
                <w:rFonts w:ascii="ＭＳ 明朝" w:hAnsi="ＭＳ 明朝" w:cs="ＭＳ 明朝" w:hint="eastAsia"/>
                <w:b/>
              </w:rPr>
              <w:t>『日本に住む４人の外国人の経験と意見』</w:t>
            </w:r>
          </w:p>
          <w:p w:rsidR="006B706E" w:rsidRPr="00691D05" w:rsidRDefault="006B706E" w:rsidP="00181CB1">
            <w:pPr>
              <w:rPr>
                <w:rFonts w:ascii="ＭＳ 明朝" w:hAnsi="ＭＳ 明朝" w:cs="ＭＳ 明朝"/>
              </w:rPr>
            </w:pPr>
          </w:p>
          <w:p w:rsidR="006B706E" w:rsidRPr="00691D05" w:rsidRDefault="006B706E" w:rsidP="00181CB1">
            <w:pPr>
              <w:rPr>
                <w:rFonts w:eastAsiaTheme="minorEastAsia" w:cs="Times New Roman"/>
              </w:rPr>
            </w:pPr>
            <w:r w:rsidRPr="00691D05">
              <w:rPr>
                <w:rFonts w:ascii="ＭＳ 明朝" w:hAnsi="ＭＳ 明朝" w:cs="ＭＳ 明朝" w:hint="eastAsia"/>
              </w:rPr>
              <w:t xml:space="preserve">　</w:t>
            </w:r>
            <w:r w:rsidR="00941584" w:rsidRPr="00691D05">
              <w:rPr>
                <w:rFonts w:asciiTheme="minorEastAsia" w:eastAsiaTheme="minorEastAsia" w:hAnsiTheme="minorEastAsia" w:cs="ＭＳ Ｐゴシック" w:hint="eastAsia"/>
              </w:rPr>
              <w:t>日本に住む外国人の異なる価値観を学ぶ。また、外国人の目に映る日本人の姿について知る</w:t>
            </w:r>
            <w:r w:rsidRPr="00691D05">
              <w:rPr>
                <w:rFonts w:asciiTheme="minorEastAsia" w:eastAsiaTheme="minorEastAsia" w:hAnsiTheme="minorEastAsia" w:cs="ＭＳ Ｐゴシック" w:hint="eastAsia"/>
              </w:rPr>
              <w:t>ことで、我が国の文化について客観的に考察</w:t>
            </w:r>
            <w:r w:rsidR="00941584" w:rsidRPr="00691D05">
              <w:rPr>
                <w:rFonts w:asciiTheme="minorEastAsia" w:eastAsiaTheme="minorEastAsia" w:hAnsiTheme="minorEastAsia" w:cs="ＭＳ Ｐゴシック" w:hint="eastAsia"/>
              </w:rPr>
              <w:t>する。</w:t>
            </w:r>
          </w:p>
        </w:tc>
        <w:tc>
          <w:tcPr>
            <w:tcW w:w="6343" w:type="dxa"/>
          </w:tcPr>
          <w:p w:rsidR="006B706E" w:rsidRPr="00181CB1" w:rsidRDefault="006B706E" w:rsidP="00181CB1">
            <w:pPr>
              <w:rPr>
                <w:rFonts w:asciiTheme="minorEastAsia" w:eastAsiaTheme="minorEastAsia" w:hAnsiTheme="minorEastAsia"/>
                <w:b/>
              </w:rPr>
            </w:pPr>
            <w:r w:rsidRPr="00181CB1">
              <w:rPr>
                <w:rFonts w:asciiTheme="minorEastAsia" w:eastAsiaTheme="minorEastAsia" w:hAnsiTheme="minorEastAsia" w:hint="eastAsia"/>
                <w:b/>
              </w:rPr>
              <w:t>関係代名詞の非制限用、関係副詞の非制限用法、同格の</w:t>
            </w:r>
            <w:r w:rsidRPr="00181CB1">
              <w:rPr>
                <w:rFonts w:eastAsiaTheme="minorEastAsia"/>
                <w:b/>
              </w:rPr>
              <w:t>that</w:t>
            </w:r>
            <w:r w:rsidRPr="00181CB1">
              <w:rPr>
                <w:rFonts w:asciiTheme="minorEastAsia" w:eastAsiaTheme="minorEastAsia" w:hAnsiTheme="minorEastAsia" w:hint="eastAsia"/>
                <w:b/>
              </w:rPr>
              <w:t>節</w:t>
            </w:r>
          </w:p>
          <w:p w:rsidR="006B706E" w:rsidRDefault="006B706E" w:rsidP="00653566">
            <w:pPr>
              <w:jc w:val="left"/>
              <w:rPr>
                <w:rFonts w:eastAsiaTheme="minorEastAsia" w:cs="Times New Roman"/>
                <w:sz w:val="16"/>
                <w:szCs w:val="16"/>
              </w:rPr>
            </w:pPr>
          </w:p>
          <w:p w:rsidR="006B706E" w:rsidRDefault="006B706E" w:rsidP="00653566">
            <w:pPr>
              <w:rPr>
                <w:rFonts w:eastAsiaTheme="minorEastAsia" w:cs="Times New Roman"/>
                <w:sz w:val="20"/>
                <w:szCs w:val="20"/>
              </w:rPr>
            </w:pPr>
            <w:r>
              <w:rPr>
                <w:rFonts w:eastAsiaTheme="minorEastAsia" w:cs="Times New Roman" w:hint="eastAsia"/>
                <w:sz w:val="20"/>
                <w:szCs w:val="20"/>
              </w:rPr>
              <w:t>単語合計数　　９００</w:t>
            </w:r>
          </w:p>
          <w:p w:rsidR="006B706E" w:rsidRDefault="006B706E" w:rsidP="00653566">
            <w:pPr>
              <w:rPr>
                <w:rFonts w:eastAsiaTheme="minorEastAsia" w:cs="Times New Roman"/>
                <w:sz w:val="20"/>
                <w:szCs w:val="20"/>
              </w:rPr>
            </w:pPr>
            <w:r>
              <w:rPr>
                <w:rFonts w:eastAsiaTheme="minorEastAsia" w:cs="Times New Roman" w:hint="eastAsia"/>
                <w:sz w:val="20"/>
                <w:szCs w:val="20"/>
              </w:rPr>
              <w:t>新出単語数　　５０</w:t>
            </w:r>
          </w:p>
          <w:p w:rsidR="006B706E" w:rsidRDefault="006B706E" w:rsidP="00653566">
            <w:pPr>
              <w:rPr>
                <w:rFonts w:eastAsiaTheme="minorEastAsia" w:cs="Times New Roman"/>
                <w:sz w:val="20"/>
                <w:szCs w:val="20"/>
              </w:rPr>
            </w:pPr>
            <w:r>
              <w:rPr>
                <w:rFonts w:eastAsiaTheme="minorEastAsia" w:cs="Times New Roman" w:hint="eastAsia"/>
                <w:sz w:val="20"/>
                <w:szCs w:val="20"/>
              </w:rPr>
              <w:t>新出慣用表現　２４</w:t>
            </w:r>
          </w:p>
          <w:p w:rsidR="006B706E" w:rsidRPr="00653566" w:rsidRDefault="006B706E" w:rsidP="00653566">
            <w:pPr>
              <w:jc w:val="left"/>
              <w:rPr>
                <w:rFonts w:eastAsiaTheme="minorEastAsia" w:cs="Times New Roman"/>
                <w:sz w:val="16"/>
                <w:szCs w:val="16"/>
              </w:rPr>
            </w:pPr>
            <w:r>
              <w:rPr>
                <w:rFonts w:eastAsiaTheme="minorEastAsia" w:cs="Times New Roman" w:hint="eastAsia"/>
                <w:sz w:val="20"/>
                <w:szCs w:val="20"/>
              </w:rPr>
              <w:t>複雑な文の数　６</w:t>
            </w:r>
          </w:p>
        </w:tc>
        <w:tc>
          <w:tcPr>
            <w:tcW w:w="941" w:type="dxa"/>
          </w:tcPr>
          <w:p w:rsidR="006B706E" w:rsidRDefault="006B706E" w:rsidP="003F0E73">
            <w:pPr>
              <w:jc w:val="center"/>
              <w:rPr>
                <w:rFonts w:eastAsiaTheme="minorEastAsia"/>
              </w:rPr>
            </w:pPr>
            <w:r>
              <w:rPr>
                <w:rFonts w:eastAsiaTheme="minorEastAsia" w:hint="eastAsia"/>
              </w:rPr>
              <w:br/>
            </w:r>
          </w:p>
          <w:p w:rsidR="006B706E" w:rsidRDefault="006B706E" w:rsidP="003F0E73">
            <w:pPr>
              <w:jc w:val="center"/>
              <w:rPr>
                <w:rFonts w:eastAsiaTheme="minorEastAsia"/>
              </w:rPr>
            </w:pPr>
          </w:p>
          <w:p w:rsidR="006B706E" w:rsidRPr="00326894" w:rsidRDefault="006B706E" w:rsidP="003F0E73">
            <w:pPr>
              <w:jc w:val="center"/>
              <w:rPr>
                <w:rFonts w:eastAsiaTheme="minorEastAsia" w:cs="Times New Roman"/>
              </w:rPr>
            </w:pPr>
            <w:r>
              <w:rPr>
                <w:rFonts w:eastAsiaTheme="minorEastAsia" w:hint="eastAsia"/>
              </w:rPr>
              <w:t>９</w:t>
            </w:r>
          </w:p>
        </w:tc>
      </w:tr>
      <w:tr w:rsidR="006B706E" w:rsidRPr="00326894" w:rsidTr="00DF4F54">
        <w:tc>
          <w:tcPr>
            <w:tcW w:w="948" w:type="dxa"/>
            <w:vMerge/>
          </w:tcPr>
          <w:p w:rsidR="006B706E" w:rsidRPr="006B706E" w:rsidRDefault="006B706E" w:rsidP="00941584">
            <w:pPr>
              <w:jc w:val="center"/>
              <w:rPr>
                <w:rFonts w:asciiTheme="minorHAnsi" w:eastAsiaTheme="minorEastAsia" w:hAnsiTheme="minorHAnsi" w:cstheme="minorHAnsi"/>
                <w:sz w:val="24"/>
                <w:szCs w:val="24"/>
              </w:rPr>
            </w:pPr>
          </w:p>
        </w:tc>
        <w:tc>
          <w:tcPr>
            <w:tcW w:w="2704" w:type="dxa"/>
          </w:tcPr>
          <w:p w:rsidR="00941584" w:rsidRDefault="006B706E" w:rsidP="00181CB1">
            <w:pPr>
              <w:jc w:val="left"/>
              <w:rPr>
                <w:rFonts w:asciiTheme="minorHAnsi" w:eastAsiaTheme="minorEastAsia" w:hAnsiTheme="minorHAnsi" w:cstheme="minorHAnsi"/>
                <w:b/>
                <w:sz w:val="24"/>
                <w:szCs w:val="24"/>
              </w:rPr>
            </w:pPr>
            <w:r w:rsidRPr="006B706E">
              <w:rPr>
                <w:rFonts w:asciiTheme="minorHAnsi" w:hAnsiTheme="minorHAnsi" w:cstheme="minorHAnsi"/>
                <w:b/>
                <w:sz w:val="24"/>
                <w:szCs w:val="24"/>
              </w:rPr>
              <w:t>Reading</w:t>
            </w:r>
            <w:r w:rsidRPr="006B706E">
              <w:rPr>
                <w:rFonts w:asciiTheme="minorHAnsi" w:eastAsiaTheme="minorEastAsia" w:hAnsiTheme="minorHAnsi" w:cstheme="minorHAnsi"/>
                <w:b/>
                <w:sz w:val="24"/>
                <w:szCs w:val="24"/>
              </w:rPr>
              <w:t xml:space="preserve"> Techniques</w:t>
            </w:r>
          </w:p>
          <w:p w:rsidR="00941584" w:rsidRDefault="00941584" w:rsidP="00181CB1">
            <w:pPr>
              <w:jc w:val="left"/>
              <w:rPr>
                <w:rFonts w:asciiTheme="minorHAnsi" w:eastAsiaTheme="minorEastAsia" w:hAnsiTheme="minorHAnsi" w:cstheme="minorHAnsi"/>
                <w:b/>
                <w:sz w:val="24"/>
                <w:szCs w:val="24"/>
              </w:rPr>
            </w:pPr>
          </w:p>
          <w:p w:rsidR="00941584" w:rsidRDefault="00941584" w:rsidP="00181CB1">
            <w:pPr>
              <w:jc w:val="left"/>
              <w:rPr>
                <w:rFonts w:asciiTheme="minorHAnsi" w:eastAsiaTheme="minorEastAsia" w:hAnsiTheme="minorHAnsi" w:cstheme="minorHAnsi"/>
                <w:b/>
                <w:sz w:val="24"/>
                <w:szCs w:val="24"/>
              </w:rPr>
            </w:pPr>
          </w:p>
          <w:p w:rsidR="006B706E" w:rsidRPr="006B706E" w:rsidRDefault="00361FE3" w:rsidP="00181CB1">
            <w:pPr>
              <w:jc w:val="left"/>
              <w:rPr>
                <w:rFonts w:asciiTheme="minorHAnsi" w:eastAsiaTheme="minorEastAsia" w:hAnsiTheme="minorHAnsi" w:cstheme="minorHAnsi"/>
                <w:b/>
                <w:sz w:val="24"/>
                <w:szCs w:val="24"/>
              </w:rPr>
            </w:pPr>
            <w:r>
              <w:rPr>
                <w:rFonts w:ascii="Times New Roman" w:eastAsiaTheme="minorEastAsia" w:hAnsi="Times New Roman" w:cs="Times New Roman" w:hint="eastAsia"/>
                <w:u w:val="single"/>
              </w:rPr>
              <w:t>※このページは各レッスンの後に行うこともできる</w:t>
            </w:r>
            <w:r w:rsidR="00941584" w:rsidRPr="00181CB1">
              <w:rPr>
                <w:rFonts w:ascii="Times New Roman" w:eastAsiaTheme="minorEastAsia" w:hAnsi="Times New Roman" w:cs="Times New Roman" w:hint="eastAsia"/>
                <w:u w:val="single"/>
              </w:rPr>
              <w:t>。</w:t>
            </w:r>
          </w:p>
        </w:tc>
        <w:tc>
          <w:tcPr>
            <w:tcW w:w="4678" w:type="dxa"/>
          </w:tcPr>
          <w:p w:rsidR="006B706E" w:rsidRPr="00691D05" w:rsidRDefault="006B706E" w:rsidP="002D438D">
            <w:pPr>
              <w:jc w:val="left"/>
              <w:rPr>
                <w:rFonts w:ascii="ＭＳ 明朝" w:hAnsi="ＭＳ 明朝" w:cs="ＭＳ 明朝"/>
                <w:b/>
              </w:rPr>
            </w:pPr>
            <w:r w:rsidRPr="00691D05">
              <w:rPr>
                <w:rFonts w:ascii="ＭＳ 明朝" w:hAnsi="ＭＳ 明朝" w:cs="ＭＳ 明朝" w:hint="eastAsia"/>
                <w:b/>
              </w:rPr>
              <w:t>長文読解問題１０題</w:t>
            </w:r>
          </w:p>
          <w:p w:rsidR="006B706E" w:rsidRPr="00691D05" w:rsidRDefault="006B706E" w:rsidP="002D438D">
            <w:pPr>
              <w:jc w:val="left"/>
              <w:rPr>
                <w:rFonts w:ascii="ＭＳ 明朝" w:hAnsi="ＭＳ 明朝" w:cs="ＭＳ 明朝"/>
                <w:b/>
              </w:rPr>
            </w:pPr>
          </w:p>
          <w:p w:rsidR="006B706E" w:rsidRPr="00691D05" w:rsidRDefault="00CD328A" w:rsidP="00941584">
            <w:pPr>
              <w:ind w:firstLineChars="100" w:firstLine="210"/>
              <w:jc w:val="left"/>
              <w:rPr>
                <w:rFonts w:ascii="Times New Roman" w:eastAsiaTheme="minorEastAsia" w:hAnsi="Times New Roman" w:cs="Times New Roman"/>
              </w:rPr>
            </w:pPr>
            <w:r>
              <w:rPr>
                <w:rFonts w:ascii="Times New Roman" w:eastAsiaTheme="minorEastAsia" w:hAnsi="Times New Roman" w:cs="Times New Roman" w:hint="eastAsia"/>
              </w:rPr>
              <w:t>１レッスン全体の内容を、長文問題（本文の</w:t>
            </w:r>
            <w:r>
              <w:rPr>
                <w:rFonts w:asciiTheme="minorHAnsi" w:eastAsiaTheme="minorEastAsia" w:hAnsiTheme="minorHAnsi" w:cstheme="minorHAnsi" w:hint="eastAsia"/>
                <w:sz w:val="24"/>
                <w:szCs w:val="24"/>
              </w:rPr>
              <w:t>retold</w:t>
            </w:r>
            <w:r w:rsidR="006B706E" w:rsidRPr="00691D05">
              <w:rPr>
                <w:rFonts w:ascii="Times New Roman" w:eastAsiaTheme="minorEastAsia" w:hAnsi="Times New Roman" w:cs="Times New Roman" w:hint="eastAsia"/>
              </w:rPr>
              <w:t>）に触れ内容理解を深める。</w:t>
            </w:r>
          </w:p>
          <w:p w:rsidR="006B706E" w:rsidRPr="00691D05" w:rsidRDefault="006B706E" w:rsidP="00181CB1">
            <w:pPr>
              <w:jc w:val="left"/>
              <w:rPr>
                <w:rFonts w:eastAsiaTheme="minorEastAsia" w:cs="Times New Roman"/>
                <w:b/>
              </w:rPr>
            </w:pPr>
          </w:p>
          <w:p w:rsidR="006B706E" w:rsidRPr="00691D05" w:rsidRDefault="006B706E" w:rsidP="00181CB1">
            <w:pPr>
              <w:jc w:val="left"/>
              <w:rPr>
                <w:rFonts w:eastAsiaTheme="minorEastAsia" w:cs="Times New Roman"/>
              </w:rPr>
            </w:pPr>
            <w:r w:rsidRPr="00691D05">
              <w:rPr>
                <w:rFonts w:eastAsiaTheme="minorEastAsia" w:cs="Times New Roman" w:hint="eastAsia"/>
              </w:rPr>
              <w:t xml:space="preserve">　</w:t>
            </w:r>
          </w:p>
          <w:p w:rsidR="006B706E" w:rsidRPr="00691D05" w:rsidRDefault="006B706E" w:rsidP="00181CB1">
            <w:pPr>
              <w:ind w:firstLineChars="100" w:firstLine="210"/>
              <w:jc w:val="left"/>
              <w:rPr>
                <w:rFonts w:eastAsiaTheme="minorEastAsia" w:cs="MS Mincho"/>
              </w:rPr>
            </w:pPr>
          </w:p>
        </w:tc>
        <w:tc>
          <w:tcPr>
            <w:tcW w:w="6343" w:type="dxa"/>
          </w:tcPr>
          <w:p w:rsidR="006B706E" w:rsidRDefault="006B706E" w:rsidP="00181CB1">
            <w:pPr>
              <w:jc w:val="left"/>
              <w:rPr>
                <w:rFonts w:ascii="Times New Roman" w:eastAsiaTheme="minorEastAsia" w:hAnsi="Times New Roman" w:cs="Times New Roman"/>
              </w:rPr>
            </w:pPr>
            <w:r w:rsidRPr="00941584">
              <w:rPr>
                <w:rFonts w:asciiTheme="minorHAnsi" w:eastAsiaTheme="minorEastAsia" w:hAnsiTheme="minorHAnsi" w:cstheme="minorHAnsi"/>
                <w:sz w:val="24"/>
                <w:szCs w:val="24"/>
              </w:rPr>
              <w:t>Lesson</w:t>
            </w:r>
            <w:r w:rsidR="00941584" w:rsidRPr="00941584">
              <w:rPr>
                <w:rFonts w:asciiTheme="minorHAnsi" w:eastAsiaTheme="minorEastAsia" w:hAnsiTheme="minorHAnsi" w:cstheme="minorHAnsi" w:hint="eastAsia"/>
                <w:sz w:val="24"/>
                <w:szCs w:val="24"/>
              </w:rPr>
              <w:t xml:space="preserve"> </w:t>
            </w:r>
            <w:r w:rsidR="00941584" w:rsidRPr="00941584">
              <w:rPr>
                <w:rFonts w:ascii="Times New Roman" w:eastAsiaTheme="minorEastAsia" w:hAnsi="Times New Roman" w:cs="Times New Roman" w:hint="eastAsia"/>
                <w:sz w:val="24"/>
                <w:szCs w:val="24"/>
              </w:rPr>
              <w:t>1~10</w:t>
            </w:r>
            <w:r>
              <w:rPr>
                <w:rFonts w:ascii="Times New Roman" w:eastAsiaTheme="minorEastAsia" w:hAnsi="Times New Roman" w:cs="Times New Roman" w:hint="eastAsia"/>
              </w:rPr>
              <w:t>までの各レッスンの内容を</w:t>
            </w:r>
            <w:r w:rsidR="00941584">
              <w:rPr>
                <w:rFonts w:ascii="Times New Roman" w:eastAsiaTheme="minorEastAsia" w:hAnsi="Times New Roman" w:cs="Times New Roman" w:hint="eastAsia"/>
              </w:rPr>
              <w:t>、</w:t>
            </w:r>
            <w:r>
              <w:rPr>
                <w:rFonts w:ascii="Times New Roman" w:eastAsiaTheme="minorEastAsia" w:hAnsi="Times New Roman" w:cs="Times New Roman" w:hint="eastAsia"/>
              </w:rPr>
              <w:t>見開き１ページずつ行う。</w:t>
            </w:r>
          </w:p>
          <w:p w:rsidR="006B706E" w:rsidRDefault="00941584" w:rsidP="00181CB1">
            <w:pPr>
              <w:jc w:val="left"/>
              <w:rPr>
                <w:rFonts w:ascii="Times New Roman" w:eastAsiaTheme="minorEastAsia" w:hAnsi="Times New Roman" w:cs="Times New Roman"/>
              </w:rPr>
            </w:pPr>
            <w:r>
              <w:rPr>
                <w:rFonts w:ascii="Times New Roman" w:eastAsiaTheme="minorEastAsia" w:hAnsi="Times New Roman" w:cs="Times New Roman" w:hint="eastAsia"/>
              </w:rPr>
              <w:t>１</w:t>
            </w:r>
            <w:r w:rsidR="006B706E">
              <w:rPr>
                <w:rFonts w:ascii="Times New Roman" w:eastAsiaTheme="minorEastAsia" w:hAnsi="Times New Roman" w:cs="Times New Roman" w:hint="eastAsia"/>
              </w:rPr>
              <w:t>年間のまとめとし、すべての文法事項等も合わせて復習する。</w:t>
            </w:r>
          </w:p>
          <w:p w:rsidR="006B706E" w:rsidRDefault="006B706E" w:rsidP="00181CB1">
            <w:pPr>
              <w:jc w:val="left"/>
              <w:rPr>
                <w:rFonts w:ascii="Times New Roman" w:eastAsiaTheme="minorEastAsia" w:hAnsi="Times New Roman" w:cs="Times New Roman"/>
              </w:rPr>
            </w:pPr>
          </w:p>
          <w:p w:rsidR="006B706E" w:rsidRPr="00181CB1" w:rsidRDefault="006B706E" w:rsidP="00181CB1">
            <w:pPr>
              <w:jc w:val="left"/>
              <w:rPr>
                <w:rFonts w:eastAsiaTheme="minorEastAsia" w:cs="MS Mincho"/>
                <w:color w:val="000000" w:themeColor="text1"/>
                <w:sz w:val="16"/>
                <w:szCs w:val="16"/>
                <w:u w:val="single"/>
              </w:rPr>
            </w:pPr>
          </w:p>
        </w:tc>
        <w:tc>
          <w:tcPr>
            <w:tcW w:w="941" w:type="dxa"/>
          </w:tcPr>
          <w:p w:rsidR="006B706E" w:rsidRDefault="006B706E" w:rsidP="003F0E73">
            <w:pPr>
              <w:jc w:val="center"/>
              <w:rPr>
                <w:rFonts w:eastAsiaTheme="minorEastAsia"/>
              </w:rPr>
            </w:pPr>
          </w:p>
          <w:p w:rsidR="006B706E" w:rsidRDefault="006B706E" w:rsidP="003F0E73">
            <w:pPr>
              <w:jc w:val="center"/>
              <w:rPr>
                <w:rFonts w:eastAsiaTheme="minorEastAsia"/>
              </w:rPr>
            </w:pPr>
          </w:p>
          <w:p w:rsidR="006B706E" w:rsidRPr="00326894" w:rsidRDefault="006B706E" w:rsidP="003F0E73">
            <w:pPr>
              <w:jc w:val="center"/>
              <w:rPr>
                <w:rFonts w:eastAsiaTheme="minorEastAsia"/>
              </w:rPr>
            </w:pPr>
            <w:r>
              <w:rPr>
                <w:rFonts w:eastAsiaTheme="minorEastAsia" w:hint="eastAsia"/>
              </w:rPr>
              <w:t>１０</w:t>
            </w:r>
          </w:p>
        </w:tc>
      </w:tr>
      <w:tr w:rsidR="006B706E" w:rsidRPr="00326894" w:rsidTr="00DF4F54">
        <w:tc>
          <w:tcPr>
            <w:tcW w:w="948" w:type="dxa"/>
            <w:vMerge/>
          </w:tcPr>
          <w:p w:rsidR="006B706E" w:rsidRPr="006B706E" w:rsidRDefault="006B706E" w:rsidP="00941584">
            <w:pPr>
              <w:jc w:val="center"/>
              <w:rPr>
                <w:rFonts w:asciiTheme="minorHAnsi" w:eastAsiaTheme="minorEastAsia" w:hAnsiTheme="minorHAnsi" w:cstheme="minorHAnsi"/>
                <w:sz w:val="24"/>
                <w:szCs w:val="24"/>
              </w:rPr>
            </w:pPr>
          </w:p>
        </w:tc>
        <w:tc>
          <w:tcPr>
            <w:tcW w:w="2704" w:type="dxa"/>
          </w:tcPr>
          <w:p w:rsidR="006B706E" w:rsidRPr="006B706E" w:rsidRDefault="006B706E" w:rsidP="009F737D">
            <w:pPr>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Grammar Summary</w:t>
            </w:r>
          </w:p>
          <w:p w:rsidR="006B706E" w:rsidRPr="006B706E" w:rsidRDefault="006B706E" w:rsidP="009F737D">
            <w:pPr>
              <w:jc w:val="left"/>
              <w:rPr>
                <w:rFonts w:asciiTheme="minorHAnsi" w:eastAsiaTheme="minorEastAsia" w:hAnsiTheme="minorHAnsi" w:cstheme="minorHAnsi"/>
                <w:sz w:val="24"/>
                <w:szCs w:val="24"/>
              </w:rPr>
            </w:pPr>
          </w:p>
        </w:tc>
        <w:tc>
          <w:tcPr>
            <w:tcW w:w="4678" w:type="dxa"/>
          </w:tcPr>
          <w:p w:rsidR="00C22E05" w:rsidRDefault="00C22E05" w:rsidP="00181CB1">
            <w:pPr>
              <w:jc w:val="left"/>
              <w:rPr>
                <w:rFonts w:eastAsiaTheme="minorEastAsia" w:cs="Times New Roman"/>
                <w:szCs w:val="20"/>
              </w:rPr>
            </w:pPr>
            <w:r>
              <w:rPr>
                <w:rFonts w:eastAsiaTheme="minorEastAsia" w:cs="Times New Roman" w:hint="eastAsia"/>
                <w:szCs w:val="20"/>
              </w:rPr>
              <w:t>各レッスンの重要文法事項をまとめた一覧表</w:t>
            </w:r>
          </w:p>
          <w:p w:rsidR="006B706E" w:rsidRPr="00C22E05" w:rsidRDefault="006B706E" w:rsidP="00181CB1">
            <w:pPr>
              <w:jc w:val="left"/>
              <w:rPr>
                <w:rFonts w:asciiTheme="minorEastAsia" w:eastAsiaTheme="minorEastAsia" w:hAnsiTheme="minorEastAsia" w:cs="ＭＳ Ｐゴシック"/>
              </w:rPr>
            </w:pPr>
          </w:p>
        </w:tc>
        <w:tc>
          <w:tcPr>
            <w:tcW w:w="6343" w:type="dxa"/>
          </w:tcPr>
          <w:p w:rsidR="006B706E" w:rsidRPr="00326894" w:rsidRDefault="006B706E" w:rsidP="00181CB1">
            <w:pPr>
              <w:jc w:val="left"/>
              <w:rPr>
                <w:rFonts w:eastAsiaTheme="minorEastAsia" w:cs="Times New Roman"/>
                <w:sz w:val="20"/>
                <w:szCs w:val="20"/>
              </w:rPr>
            </w:pPr>
            <w:r>
              <w:rPr>
                <w:rFonts w:asciiTheme="minorEastAsia" w:eastAsiaTheme="minorEastAsia" w:hAnsiTheme="minorEastAsia" w:hint="eastAsia"/>
              </w:rPr>
              <w:t>文法のまとめ</w:t>
            </w:r>
          </w:p>
        </w:tc>
        <w:tc>
          <w:tcPr>
            <w:tcW w:w="941" w:type="dxa"/>
          </w:tcPr>
          <w:p w:rsidR="006B706E" w:rsidRPr="00326894" w:rsidRDefault="006B706E" w:rsidP="003F0E73">
            <w:pPr>
              <w:jc w:val="center"/>
              <w:rPr>
                <w:rFonts w:eastAsiaTheme="minorEastAsia" w:cs="Times New Roman"/>
              </w:rPr>
            </w:pPr>
            <w:r>
              <w:rPr>
                <w:rFonts w:eastAsiaTheme="minorEastAsia" w:cs="Times New Roman" w:hint="eastAsia"/>
              </w:rPr>
              <w:t>適宜</w:t>
            </w:r>
          </w:p>
        </w:tc>
      </w:tr>
      <w:tr w:rsidR="006B706E" w:rsidRPr="00326894" w:rsidTr="00DF4F54">
        <w:tc>
          <w:tcPr>
            <w:tcW w:w="948" w:type="dxa"/>
            <w:vMerge/>
          </w:tcPr>
          <w:p w:rsidR="006B706E" w:rsidRPr="006B706E" w:rsidRDefault="006B706E" w:rsidP="003F0E73">
            <w:pPr>
              <w:jc w:val="center"/>
              <w:rPr>
                <w:rFonts w:asciiTheme="minorHAnsi" w:eastAsiaTheme="minorEastAsia" w:hAnsiTheme="minorHAnsi" w:cstheme="minorHAnsi"/>
                <w:sz w:val="24"/>
                <w:szCs w:val="24"/>
              </w:rPr>
            </w:pPr>
          </w:p>
        </w:tc>
        <w:tc>
          <w:tcPr>
            <w:tcW w:w="2704" w:type="dxa"/>
          </w:tcPr>
          <w:p w:rsidR="006B706E" w:rsidRPr="006B706E" w:rsidRDefault="006B706E" w:rsidP="009F737D">
            <w:pPr>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Word and Expression List</w:t>
            </w:r>
          </w:p>
          <w:p w:rsidR="006B706E" w:rsidRPr="006B706E" w:rsidRDefault="006B706E" w:rsidP="009F737D">
            <w:pPr>
              <w:jc w:val="left"/>
              <w:rPr>
                <w:rFonts w:asciiTheme="minorHAnsi" w:eastAsiaTheme="minorEastAsia" w:hAnsiTheme="minorHAnsi" w:cstheme="minorHAnsi"/>
                <w:sz w:val="24"/>
                <w:szCs w:val="24"/>
              </w:rPr>
            </w:pPr>
          </w:p>
        </w:tc>
        <w:tc>
          <w:tcPr>
            <w:tcW w:w="4678" w:type="dxa"/>
          </w:tcPr>
          <w:p w:rsidR="006B706E" w:rsidRPr="00691D05" w:rsidRDefault="006B706E" w:rsidP="009F737D">
            <w:pPr>
              <w:jc w:val="left"/>
              <w:rPr>
                <w:rFonts w:eastAsiaTheme="minorEastAsia" w:cs="Times New Roman"/>
              </w:rPr>
            </w:pPr>
            <w:r w:rsidRPr="00691D05">
              <w:rPr>
                <w:rFonts w:asciiTheme="minorEastAsia" w:eastAsiaTheme="minorEastAsia" w:hAnsiTheme="minorEastAsia" w:cs="ＭＳ Ｐゴシック" w:hint="eastAsia"/>
              </w:rPr>
              <w:t>各レッスンの新出単語、慣用表現の一覧表</w:t>
            </w:r>
          </w:p>
        </w:tc>
        <w:tc>
          <w:tcPr>
            <w:tcW w:w="6343" w:type="dxa"/>
          </w:tcPr>
          <w:p w:rsidR="006B706E" w:rsidRPr="00326894" w:rsidRDefault="00C22E05" w:rsidP="009F737D">
            <w:pPr>
              <w:jc w:val="left"/>
              <w:rPr>
                <w:rFonts w:eastAsiaTheme="minorEastAsia" w:cs="Times New Roman"/>
                <w:sz w:val="20"/>
                <w:szCs w:val="20"/>
              </w:rPr>
            </w:pPr>
            <w:r>
              <w:rPr>
                <w:rFonts w:asciiTheme="minorEastAsia" w:eastAsiaTheme="minorEastAsia" w:hAnsiTheme="minorEastAsia" w:hint="eastAsia"/>
              </w:rPr>
              <w:t>単語慣用表現</w:t>
            </w:r>
          </w:p>
        </w:tc>
        <w:tc>
          <w:tcPr>
            <w:tcW w:w="941" w:type="dxa"/>
          </w:tcPr>
          <w:p w:rsidR="006B706E" w:rsidRPr="00326894" w:rsidRDefault="006B706E" w:rsidP="003F0E73">
            <w:pPr>
              <w:jc w:val="center"/>
              <w:rPr>
                <w:rFonts w:eastAsiaTheme="minorEastAsia" w:cs="Times New Roman"/>
              </w:rPr>
            </w:pPr>
            <w:r>
              <w:rPr>
                <w:rFonts w:eastAsiaTheme="minorEastAsia" w:cs="Times New Roman" w:hint="eastAsia"/>
              </w:rPr>
              <w:t>適宜</w:t>
            </w:r>
          </w:p>
        </w:tc>
      </w:tr>
      <w:tr w:rsidR="006B706E" w:rsidRPr="00326894" w:rsidTr="00DF4F54">
        <w:tc>
          <w:tcPr>
            <w:tcW w:w="948" w:type="dxa"/>
            <w:vMerge/>
          </w:tcPr>
          <w:p w:rsidR="006B706E" w:rsidRPr="006B706E" w:rsidRDefault="006B706E" w:rsidP="003F0E73">
            <w:pPr>
              <w:jc w:val="center"/>
              <w:rPr>
                <w:rFonts w:asciiTheme="minorHAnsi" w:eastAsiaTheme="minorEastAsia" w:hAnsiTheme="minorHAnsi" w:cstheme="minorHAnsi"/>
                <w:sz w:val="24"/>
                <w:szCs w:val="24"/>
              </w:rPr>
            </w:pPr>
          </w:p>
        </w:tc>
        <w:tc>
          <w:tcPr>
            <w:tcW w:w="2704" w:type="dxa"/>
          </w:tcPr>
          <w:p w:rsidR="006B706E" w:rsidRPr="006B706E" w:rsidRDefault="006B706E" w:rsidP="002D438D">
            <w:pPr>
              <w:jc w:val="left"/>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Pronunciation</w:t>
            </w:r>
          </w:p>
        </w:tc>
        <w:tc>
          <w:tcPr>
            <w:tcW w:w="4678" w:type="dxa"/>
          </w:tcPr>
          <w:p w:rsidR="006B706E" w:rsidRPr="00691D05" w:rsidRDefault="006B706E" w:rsidP="009F737D">
            <w:pPr>
              <w:jc w:val="left"/>
              <w:rPr>
                <w:rFonts w:eastAsiaTheme="minorEastAsia" w:cs="MS Mincho"/>
              </w:rPr>
            </w:pPr>
            <w:r w:rsidRPr="00691D05">
              <w:rPr>
                <w:rFonts w:ascii="ＭＳ 明朝" w:hAnsi="ＭＳ 明朝" w:cs="ＭＳ 明朝" w:hint="eastAsia"/>
              </w:rPr>
              <w:t>図、写真、簡単な説明を使用し、できるだけシンプルにした内容のある文を通して英語らしい発音を身に付ける。</w:t>
            </w:r>
          </w:p>
        </w:tc>
        <w:tc>
          <w:tcPr>
            <w:tcW w:w="6343" w:type="dxa"/>
          </w:tcPr>
          <w:p w:rsidR="006B706E" w:rsidRPr="002D438D" w:rsidRDefault="006B706E" w:rsidP="002D438D">
            <w:pPr>
              <w:jc w:val="left"/>
              <w:rPr>
                <w:rFonts w:eastAsiaTheme="minorEastAsia" w:cs="MS Mincho"/>
                <w:color w:val="000000" w:themeColor="text1"/>
                <w:sz w:val="16"/>
                <w:szCs w:val="16"/>
              </w:rPr>
            </w:pPr>
            <w:r>
              <w:rPr>
                <w:rFonts w:asciiTheme="minorEastAsia" w:eastAsiaTheme="minorEastAsia" w:hAnsiTheme="minorEastAsia" w:hint="eastAsia"/>
              </w:rPr>
              <w:t>発音練習</w:t>
            </w:r>
          </w:p>
        </w:tc>
        <w:tc>
          <w:tcPr>
            <w:tcW w:w="941" w:type="dxa"/>
          </w:tcPr>
          <w:p w:rsidR="006B706E" w:rsidRPr="00326894" w:rsidRDefault="006B706E" w:rsidP="003F0E73">
            <w:pPr>
              <w:jc w:val="center"/>
              <w:rPr>
                <w:rFonts w:eastAsiaTheme="minorEastAsia"/>
              </w:rPr>
            </w:pPr>
            <w:r>
              <w:rPr>
                <w:rFonts w:eastAsiaTheme="minorEastAsia" w:hint="eastAsia"/>
              </w:rPr>
              <w:t>１</w:t>
            </w:r>
          </w:p>
        </w:tc>
      </w:tr>
      <w:tr w:rsidR="006B706E" w:rsidRPr="00326894" w:rsidTr="00941584">
        <w:tc>
          <w:tcPr>
            <w:tcW w:w="948" w:type="dxa"/>
            <w:vMerge/>
          </w:tcPr>
          <w:p w:rsidR="006B706E" w:rsidRPr="00326894" w:rsidRDefault="006B706E" w:rsidP="003F0E73">
            <w:pPr>
              <w:jc w:val="center"/>
              <w:rPr>
                <w:rFonts w:eastAsiaTheme="minorEastAsia" w:cs="Times New Roman"/>
              </w:rPr>
            </w:pPr>
          </w:p>
        </w:tc>
        <w:tc>
          <w:tcPr>
            <w:tcW w:w="13725" w:type="dxa"/>
            <w:gridSpan w:val="3"/>
          </w:tcPr>
          <w:p w:rsidR="006B706E" w:rsidRPr="00691D05" w:rsidRDefault="006B706E" w:rsidP="00941584">
            <w:pPr>
              <w:jc w:val="left"/>
              <w:rPr>
                <w:rFonts w:asciiTheme="minorHAnsi" w:eastAsiaTheme="minorEastAsia" w:hAnsiTheme="minorHAnsi" w:cstheme="minorHAnsi"/>
                <w:b/>
                <w:sz w:val="24"/>
                <w:szCs w:val="24"/>
              </w:rPr>
            </w:pPr>
            <w:r w:rsidRPr="00691D05">
              <w:rPr>
                <w:rFonts w:eastAsiaTheme="minorEastAsia" w:cs="Times New Roman" w:hint="eastAsia"/>
                <w:sz w:val="20"/>
                <w:szCs w:val="20"/>
              </w:rPr>
              <w:t>※</w:t>
            </w:r>
            <w:r w:rsidR="00941584" w:rsidRPr="00691D05">
              <w:rPr>
                <w:rFonts w:asciiTheme="minorHAnsi" w:hAnsiTheme="minorHAnsi" w:cstheme="minorHAnsi"/>
                <w:b/>
                <w:sz w:val="24"/>
                <w:szCs w:val="24"/>
              </w:rPr>
              <w:t xml:space="preserve"> </w:t>
            </w:r>
            <w:r w:rsidRPr="00691D05">
              <w:rPr>
                <w:rFonts w:asciiTheme="minorHAnsi" w:eastAsiaTheme="minorEastAsia" w:hAnsiTheme="minorHAnsi" w:cstheme="minorHAnsi"/>
                <w:b/>
                <w:sz w:val="24"/>
                <w:szCs w:val="24"/>
              </w:rPr>
              <w:t>Workbook</w:t>
            </w:r>
            <w:r w:rsidRPr="00691D05">
              <w:rPr>
                <w:rFonts w:eastAsiaTheme="minorEastAsia" w:cs="Times New Roman" w:hint="eastAsia"/>
                <w:sz w:val="20"/>
                <w:szCs w:val="20"/>
              </w:rPr>
              <w:t>等を随時活用する。</w:t>
            </w:r>
          </w:p>
        </w:tc>
        <w:tc>
          <w:tcPr>
            <w:tcW w:w="941" w:type="dxa"/>
          </w:tcPr>
          <w:p w:rsidR="006B706E" w:rsidRPr="00326894" w:rsidRDefault="00833796" w:rsidP="003F0E73">
            <w:pPr>
              <w:jc w:val="center"/>
              <w:rPr>
                <w:rFonts w:eastAsiaTheme="minorEastAsia" w:cs="Times New Roman"/>
              </w:rPr>
            </w:pPr>
            <w:r>
              <w:rPr>
                <w:rFonts w:eastAsiaTheme="minorEastAsia" w:cs="Times New Roman" w:hint="eastAsia"/>
              </w:rPr>
              <w:t>１０５</w:t>
            </w:r>
          </w:p>
        </w:tc>
      </w:tr>
    </w:tbl>
    <w:p w:rsidR="00D14872" w:rsidRDefault="00D14872" w:rsidP="00BB76E0">
      <w:pPr>
        <w:rPr>
          <w:rFonts w:cs="Times New Roman"/>
        </w:rPr>
      </w:pPr>
    </w:p>
    <w:sectPr w:rsidR="00D14872" w:rsidSect="00AB7D1B">
      <w:pgSz w:w="16838" w:h="11906" w:orient="landscape"/>
      <w:pgMar w:top="568"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0D0" w:rsidRDefault="001570D0" w:rsidP="00826C14">
      <w:pPr>
        <w:rPr>
          <w:rFonts w:cs="Times New Roman"/>
        </w:rPr>
      </w:pPr>
      <w:r>
        <w:rPr>
          <w:rFonts w:cs="Times New Roman"/>
        </w:rPr>
        <w:separator/>
      </w:r>
    </w:p>
  </w:endnote>
  <w:endnote w:type="continuationSeparator" w:id="0">
    <w:p w:rsidR="001570D0" w:rsidRDefault="001570D0" w:rsidP="00826C1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MS Mincho">
    <w:altName w:val="Times New Roman"/>
    <w:panose1 w:val="00000000000000000000"/>
    <w:charset w:val="00"/>
    <w:family w:val="roman"/>
    <w:notTrueType/>
    <w:pitch w:val="default"/>
    <w:sig w:usb0="00000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0D0" w:rsidRDefault="001570D0" w:rsidP="00826C14">
      <w:pPr>
        <w:rPr>
          <w:rFonts w:cs="Times New Roman"/>
        </w:rPr>
      </w:pPr>
      <w:r>
        <w:rPr>
          <w:rFonts w:cs="Times New Roman"/>
        </w:rPr>
        <w:separator/>
      </w:r>
    </w:p>
  </w:footnote>
  <w:footnote w:type="continuationSeparator" w:id="0">
    <w:p w:rsidR="001570D0" w:rsidRDefault="001570D0" w:rsidP="00826C14">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D36"/>
    <w:multiLevelType w:val="hybridMultilevel"/>
    <w:tmpl w:val="6CB25A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13D24B6"/>
    <w:multiLevelType w:val="hybridMultilevel"/>
    <w:tmpl w:val="4CA49D7E"/>
    <w:lvl w:ilvl="0" w:tplc="8E32ADBA">
      <w:start w:val="1"/>
      <w:numFmt w:val="decimalFullWidth"/>
      <w:lvlText w:val="%＿"/>
      <w:lvlJc w:val="left"/>
      <w:pPr>
        <w:ind w:left="420" w:hanging="360"/>
      </w:pPr>
      <w:rPr>
        <w:rFonts w:cs="Times New Roman" w:hint="default"/>
      </w:rPr>
    </w:lvl>
    <w:lvl w:ilvl="1" w:tplc="04090017" w:tentative="1">
      <w:start w:val="1"/>
      <w:numFmt w:val="aiueoFullWidth"/>
      <w:lvlText w:val="(%2)"/>
      <w:lvlJc w:val="left"/>
      <w:pPr>
        <w:ind w:left="900" w:hanging="420"/>
      </w:pPr>
      <w:rPr>
        <w:rFonts w:cs="Times New Roman"/>
      </w:rPr>
    </w:lvl>
    <w:lvl w:ilvl="2" w:tplc="04090011" w:tentative="1">
      <w:start w:val="1"/>
      <w:numFmt w:val="decimalEnclosedCircle"/>
      <w:lvlText w:val="%3"/>
      <w:lvlJc w:val="left"/>
      <w:pPr>
        <w:ind w:left="1320" w:hanging="420"/>
      </w:pPr>
      <w:rPr>
        <w:rFonts w:cs="Times New Roman"/>
      </w:rPr>
    </w:lvl>
    <w:lvl w:ilvl="3" w:tplc="0409000F" w:tentative="1">
      <w:start w:val="1"/>
      <w:numFmt w:val="decimal"/>
      <w:lvlText w:val="%4."/>
      <w:lvlJc w:val="left"/>
      <w:pPr>
        <w:ind w:left="1740" w:hanging="420"/>
      </w:pPr>
      <w:rPr>
        <w:rFonts w:cs="Times New Roman"/>
      </w:rPr>
    </w:lvl>
    <w:lvl w:ilvl="4" w:tplc="04090017" w:tentative="1">
      <w:start w:val="1"/>
      <w:numFmt w:val="aiueoFullWidth"/>
      <w:lvlText w:val="(%5)"/>
      <w:lvlJc w:val="left"/>
      <w:pPr>
        <w:ind w:left="2160" w:hanging="420"/>
      </w:pPr>
      <w:rPr>
        <w:rFonts w:cs="Times New Roman"/>
      </w:rPr>
    </w:lvl>
    <w:lvl w:ilvl="5" w:tplc="04090011" w:tentative="1">
      <w:start w:val="1"/>
      <w:numFmt w:val="decimalEnclosedCircle"/>
      <w:lvlText w:val="%6"/>
      <w:lvlJc w:val="left"/>
      <w:pPr>
        <w:ind w:left="2580" w:hanging="420"/>
      </w:pPr>
      <w:rPr>
        <w:rFonts w:cs="Times New Roman"/>
      </w:rPr>
    </w:lvl>
    <w:lvl w:ilvl="6" w:tplc="0409000F" w:tentative="1">
      <w:start w:val="1"/>
      <w:numFmt w:val="decimal"/>
      <w:lvlText w:val="%7."/>
      <w:lvlJc w:val="left"/>
      <w:pPr>
        <w:ind w:left="3000" w:hanging="420"/>
      </w:pPr>
      <w:rPr>
        <w:rFonts w:cs="Times New Roman"/>
      </w:rPr>
    </w:lvl>
    <w:lvl w:ilvl="7" w:tplc="04090017" w:tentative="1">
      <w:start w:val="1"/>
      <w:numFmt w:val="aiueoFullWidth"/>
      <w:lvlText w:val="(%8)"/>
      <w:lvlJc w:val="left"/>
      <w:pPr>
        <w:ind w:left="3420" w:hanging="420"/>
      </w:pPr>
      <w:rPr>
        <w:rFonts w:cs="Times New Roman"/>
      </w:rPr>
    </w:lvl>
    <w:lvl w:ilvl="8" w:tplc="04090011" w:tentative="1">
      <w:start w:val="1"/>
      <w:numFmt w:val="decimalEnclosedCircle"/>
      <w:lvlText w:val="%9"/>
      <w:lvlJc w:val="left"/>
      <w:pPr>
        <w:ind w:left="3840" w:hanging="420"/>
      </w:pPr>
      <w:rPr>
        <w:rFonts w:cs="Times New Roman"/>
      </w:rPr>
    </w:lvl>
  </w:abstractNum>
  <w:abstractNum w:abstractNumId="2">
    <w:nsid w:val="0C6827E2"/>
    <w:multiLevelType w:val="hybridMultilevel"/>
    <w:tmpl w:val="69123C4C"/>
    <w:lvl w:ilvl="0" w:tplc="0409000D">
      <w:start w:val="1"/>
      <w:numFmt w:val="bullet"/>
      <w:lvlText w:val=""/>
      <w:lvlJc w:val="left"/>
      <w:pPr>
        <w:ind w:left="737"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CD61A93"/>
    <w:multiLevelType w:val="hybridMultilevel"/>
    <w:tmpl w:val="66846B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EFF0733"/>
    <w:multiLevelType w:val="hybridMultilevel"/>
    <w:tmpl w:val="D13C79A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2DB0369"/>
    <w:multiLevelType w:val="hybridMultilevel"/>
    <w:tmpl w:val="EE9424D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B5A7C89"/>
    <w:multiLevelType w:val="hybridMultilevel"/>
    <w:tmpl w:val="568A47E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21664ED"/>
    <w:multiLevelType w:val="hybridMultilevel"/>
    <w:tmpl w:val="09AC488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3233D67"/>
    <w:multiLevelType w:val="hybridMultilevel"/>
    <w:tmpl w:val="8B966B1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4B31B53"/>
    <w:multiLevelType w:val="hybridMultilevel"/>
    <w:tmpl w:val="E1D2B6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54C1DF8"/>
    <w:multiLevelType w:val="hybridMultilevel"/>
    <w:tmpl w:val="F3849E3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9862916"/>
    <w:multiLevelType w:val="hybridMultilevel"/>
    <w:tmpl w:val="4A8897BC"/>
    <w:lvl w:ilvl="0" w:tplc="6F0E029A">
      <w:start w:val="1"/>
      <w:numFmt w:val="decimalFullWidth"/>
      <w:lvlText w:val="%＿"/>
      <w:lvlJc w:val="left"/>
      <w:pPr>
        <w:ind w:left="525" w:hanging="525"/>
      </w:pPr>
      <w:rPr>
        <w:rFonts w:ascii="MS Mincho" w:eastAsia="MS Mincho" w:hAnsi="MS Mincho" w:cs="Times New Roman" w:hint="default"/>
        <w:sz w:val="28"/>
        <w:szCs w:val="2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2BC01031"/>
    <w:multiLevelType w:val="hybridMultilevel"/>
    <w:tmpl w:val="92AA3030"/>
    <w:lvl w:ilvl="0" w:tplc="4E187734">
      <w:start w:val="1"/>
      <w:numFmt w:val="decimalFullWidth"/>
      <w:lvlText w:val="%＿"/>
      <w:lvlJc w:val="left"/>
      <w:pPr>
        <w:ind w:left="360" w:hanging="360"/>
      </w:pPr>
      <w:rPr>
        <w:rFonts w:cs="Times New Roman" w:hint="default"/>
        <w:sz w:val="16"/>
        <w:szCs w:val="16"/>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2E0E7DC5"/>
    <w:multiLevelType w:val="hybridMultilevel"/>
    <w:tmpl w:val="90906E08"/>
    <w:lvl w:ilvl="0" w:tplc="92E62092">
      <w:start w:val="1"/>
      <w:numFmt w:val="bullet"/>
      <w:lvlText w:val=""/>
      <w:lvlJc w:val="left"/>
      <w:pPr>
        <w:ind w:left="2121" w:hanging="420"/>
      </w:pPr>
      <w:rPr>
        <w:rFonts w:ascii="Wingdings" w:hAnsi="Wingdings" w:hint="default"/>
        <w:color w:val="auto"/>
      </w:rPr>
    </w:lvl>
    <w:lvl w:ilvl="1" w:tplc="0409000B" w:tentative="1">
      <w:start w:val="1"/>
      <w:numFmt w:val="bullet"/>
      <w:lvlText w:val=""/>
      <w:lvlJc w:val="left"/>
      <w:pPr>
        <w:ind w:left="2541" w:hanging="420"/>
      </w:pPr>
      <w:rPr>
        <w:rFonts w:ascii="Wingdings" w:hAnsi="Wingdings" w:hint="default"/>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abstractNum w:abstractNumId="14">
    <w:nsid w:val="347E01CE"/>
    <w:multiLevelType w:val="hybridMultilevel"/>
    <w:tmpl w:val="BDC0F2AC"/>
    <w:lvl w:ilvl="0" w:tplc="4B9608A4">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AF61EA4"/>
    <w:multiLevelType w:val="hybridMultilevel"/>
    <w:tmpl w:val="2B9A321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B806D1C"/>
    <w:multiLevelType w:val="hybridMultilevel"/>
    <w:tmpl w:val="2708C86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07229AB"/>
    <w:multiLevelType w:val="hybridMultilevel"/>
    <w:tmpl w:val="72CC6C2C"/>
    <w:lvl w:ilvl="0" w:tplc="A6C2EBCC">
      <w:start w:val="1"/>
      <w:numFmt w:val="decimalFullWidth"/>
      <w:lvlText w:val="%＿"/>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nsid w:val="47596091"/>
    <w:multiLevelType w:val="hybridMultilevel"/>
    <w:tmpl w:val="9EE8A4C4"/>
    <w:lvl w:ilvl="0" w:tplc="D2C0CE5E">
      <w:start w:val="1"/>
      <w:numFmt w:val="decimalFullWidth"/>
      <w:lvlText w:val="%＿"/>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nsid w:val="4A8643BB"/>
    <w:multiLevelType w:val="hybridMultilevel"/>
    <w:tmpl w:val="95345E08"/>
    <w:lvl w:ilvl="0" w:tplc="DFA42E7C">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2FF4543"/>
    <w:multiLevelType w:val="hybridMultilevel"/>
    <w:tmpl w:val="0C488148"/>
    <w:lvl w:ilvl="0" w:tplc="6B9834A6">
      <w:start w:val="1"/>
      <w:numFmt w:val="decimalFullWidth"/>
      <w:lvlText w:val="%＿"/>
      <w:lvlJc w:val="left"/>
      <w:pPr>
        <w:ind w:left="330" w:hanging="33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nsid w:val="534D790B"/>
    <w:multiLevelType w:val="hybridMultilevel"/>
    <w:tmpl w:val="1482123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7151296"/>
    <w:multiLevelType w:val="hybridMultilevel"/>
    <w:tmpl w:val="52945AA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8EB0340"/>
    <w:multiLevelType w:val="hybridMultilevel"/>
    <w:tmpl w:val="63E004D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63267C04"/>
    <w:multiLevelType w:val="hybridMultilevel"/>
    <w:tmpl w:val="04B63A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BF4503A"/>
    <w:multiLevelType w:val="hybridMultilevel"/>
    <w:tmpl w:val="2B3C045E"/>
    <w:lvl w:ilvl="0" w:tplc="CAAA8506">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288261F"/>
    <w:multiLevelType w:val="hybridMultilevel"/>
    <w:tmpl w:val="D38C1C3E"/>
    <w:lvl w:ilvl="0" w:tplc="D7C423FC">
      <w:start w:val="1"/>
      <w:numFmt w:val="decimalFullWidth"/>
      <w:lvlText w:val="%＿"/>
      <w:lvlJc w:val="left"/>
      <w:pPr>
        <w:ind w:left="330" w:hanging="33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nsid w:val="74454AD0"/>
    <w:multiLevelType w:val="hybridMultilevel"/>
    <w:tmpl w:val="1F6E075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78D26C8C"/>
    <w:multiLevelType w:val="hybridMultilevel"/>
    <w:tmpl w:val="FCB44E6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79866E5A"/>
    <w:multiLevelType w:val="hybridMultilevel"/>
    <w:tmpl w:val="65FE38C6"/>
    <w:lvl w:ilvl="0" w:tplc="1340F83A">
      <w:start w:val="1"/>
      <w:numFmt w:val="decimalFullWidth"/>
      <w:lvlText w:val="%＿"/>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0">
    <w:nsid w:val="7BDD2B85"/>
    <w:multiLevelType w:val="hybridMultilevel"/>
    <w:tmpl w:val="82EAF31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7D113DAF"/>
    <w:multiLevelType w:val="hybridMultilevel"/>
    <w:tmpl w:val="9028E112"/>
    <w:lvl w:ilvl="0" w:tplc="432E9FF2">
      <w:start w:val="1"/>
      <w:numFmt w:val="decimal"/>
      <w:lvlText w:val="%1."/>
      <w:lvlJc w:val="left"/>
      <w:pPr>
        <w:ind w:left="360" w:hanging="360"/>
      </w:pPr>
      <w:rPr>
        <w:rFonts w:ascii="Century" w:eastAsia="MS Mincho" w:hAnsi="Century" w:cs="Times New Roman" w:hint="default"/>
        <w:sz w:val="24"/>
        <w:szCs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0"/>
  </w:num>
  <w:num w:numId="3">
    <w:abstractNumId w:val="24"/>
  </w:num>
  <w:num w:numId="4">
    <w:abstractNumId w:val="13"/>
  </w:num>
  <w:num w:numId="5">
    <w:abstractNumId w:val="25"/>
  </w:num>
  <w:num w:numId="6">
    <w:abstractNumId w:val="2"/>
  </w:num>
  <w:num w:numId="7">
    <w:abstractNumId w:val="6"/>
  </w:num>
  <w:num w:numId="8">
    <w:abstractNumId w:val="9"/>
  </w:num>
  <w:num w:numId="9">
    <w:abstractNumId w:val="14"/>
  </w:num>
  <w:num w:numId="10">
    <w:abstractNumId w:val="19"/>
  </w:num>
  <w:num w:numId="11">
    <w:abstractNumId w:val="27"/>
  </w:num>
  <w:num w:numId="12">
    <w:abstractNumId w:val="22"/>
  </w:num>
  <w:num w:numId="13">
    <w:abstractNumId w:val="31"/>
  </w:num>
  <w:num w:numId="14">
    <w:abstractNumId w:val="5"/>
  </w:num>
  <w:num w:numId="15">
    <w:abstractNumId w:val="20"/>
  </w:num>
  <w:num w:numId="16">
    <w:abstractNumId w:val="1"/>
  </w:num>
  <w:num w:numId="17">
    <w:abstractNumId w:val="18"/>
  </w:num>
  <w:num w:numId="18">
    <w:abstractNumId w:val="28"/>
  </w:num>
  <w:num w:numId="19">
    <w:abstractNumId w:val="4"/>
  </w:num>
  <w:num w:numId="20">
    <w:abstractNumId w:val="26"/>
  </w:num>
  <w:num w:numId="21">
    <w:abstractNumId w:val="21"/>
  </w:num>
  <w:num w:numId="22">
    <w:abstractNumId w:val="29"/>
  </w:num>
  <w:num w:numId="23">
    <w:abstractNumId w:val="23"/>
  </w:num>
  <w:num w:numId="24">
    <w:abstractNumId w:val="11"/>
  </w:num>
  <w:num w:numId="25">
    <w:abstractNumId w:val="17"/>
  </w:num>
  <w:num w:numId="26">
    <w:abstractNumId w:val="30"/>
  </w:num>
  <w:num w:numId="27">
    <w:abstractNumId w:val="12"/>
  </w:num>
  <w:num w:numId="28">
    <w:abstractNumId w:val="8"/>
  </w:num>
  <w:num w:numId="29">
    <w:abstractNumId w:val="15"/>
  </w:num>
  <w:num w:numId="30">
    <w:abstractNumId w:val="7"/>
  </w:num>
  <w:num w:numId="31">
    <w:abstractNumId w:val="10"/>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51202">
      <v:textbox inset="5.85pt,.7pt,5.85pt,.7pt"/>
    </o:shapedefaults>
  </w:hdrShapeDefaults>
  <w:footnotePr>
    <w:footnote w:id="-1"/>
    <w:footnote w:id="0"/>
  </w:footnotePr>
  <w:endnotePr>
    <w:endnote w:id="-1"/>
    <w:endnote w:id="0"/>
  </w:endnotePr>
  <w:compat>
    <w:useFELayout/>
  </w:compat>
  <w:rsids>
    <w:rsidRoot w:val="008862B4"/>
    <w:rsid w:val="00034009"/>
    <w:rsid w:val="00042ABD"/>
    <w:rsid w:val="000526F1"/>
    <w:rsid w:val="0006519C"/>
    <w:rsid w:val="00083451"/>
    <w:rsid w:val="000B3CD8"/>
    <w:rsid w:val="000B50EE"/>
    <w:rsid w:val="000B5C4B"/>
    <w:rsid w:val="000D728B"/>
    <w:rsid w:val="00104305"/>
    <w:rsid w:val="0011196F"/>
    <w:rsid w:val="00125E7C"/>
    <w:rsid w:val="00132B63"/>
    <w:rsid w:val="001334F6"/>
    <w:rsid w:val="00133BC8"/>
    <w:rsid w:val="00137FD2"/>
    <w:rsid w:val="001570D0"/>
    <w:rsid w:val="00157D08"/>
    <w:rsid w:val="00160521"/>
    <w:rsid w:val="00181CB1"/>
    <w:rsid w:val="00191A10"/>
    <w:rsid w:val="001A7E91"/>
    <w:rsid w:val="001B0523"/>
    <w:rsid w:val="001C090B"/>
    <w:rsid w:val="001C2F9A"/>
    <w:rsid w:val="001D0C94"/>
    <w:rsid w:val="001F5766"/>
    <w:rsid w:val="00204A91"/>
    <w:rsid w:val="002124A7"/>
    <w:rsid w:val="00214B24"/>
    <w:rsid w:val="0021724F"/>
    <w:rsid w:val="00222279"/>
    <w:rsid w:val="002338AB"/>
    <w:rsid w:val="0023610B"/>
    <w:rsid w:val="00244F7F"/>
    <w:rsid w:val="002465DD"/>
    <w:rsid w:val="00251FE6"/>
    <w:rsid w:val="00256766"/>
    <w:rsid w:val="002628D7"/>
    <w:rsid w:val="00271688"/>
    <w:rsid w:val="00276527"/>
    <w:rsid w:val="002913B2"/>
    <w:rsid w:val="002938CC"/>
    <w:rsid w:val="002959A1"/>
    <w:rsid w:val="002C5CA0"/>
    <w:rsid w:val="002D438D"/>
    <w:rsid w:val="002E16AC"/>
    <w:rsid w:val="002E7BA5"/>
    <w:rsid w:val="002F2B31"/>
    <w:rsid w:val="003119F5"/>
    <w:rsid w:val="003158D7"/>
    <w:rsid w:val="00317215"/>
    <w:rsid w:val="00321528"/>
    <w:rsid w:val="003216B3"/>
    <w:rsid w:val="003220DB"/>
    <w:rsid w:val="00326894"/>
    <w:rsid w:val="00330083"/>
    <w:rsid w:val="00332F71"/>
    <w:rsid w:val="003413E4"/>
    <w:rsid w:val="0034722A"/>
    <w:rsid w:val="00347F4D"/>
    <w:rsid w:val="00351DD0"/>
    <w:rsid w:val="003553DB"/>
    <w:rsid w:val="00361FE3"/>
    <w:rsid w:val="00363D83"/>
    <w:rsid w:val="0037651E"/>
    <w:rsid w:val="00377038"/>
    <w:rsid w:val="003851B6"/>
    <w:rsid w:val="0038613C"/>
    <w:rsid w:val="00392443"/>
    <w:rsid w:val="003A3946"/>
    <w:rsid w:val="003A4EAB"/>
    <w:rsid w:val="003F0E73"/>
    <w:rsid w:val="003F79F4"/>
    <w:rsid w:val="004040B3"/>
    <w:rsid w:val="004148D6"/>
    <w:rsid w:val="0041567F"/>
    <w:rsid w:val="00423307"/>
    <w:rsid w:val="00423E3B"/>
    <w:rsid w:val="00432561"/>
    <w:rsid w:val="00447A3C"/>
    <w:rsid w:val="004512E3"/>
    <w:rsid w:val="004544FD"/>
    <w:rsid w:val="00472683"/>
    <w:rsid w:val="004A57CC"/>
    <w:rsid w:val="004C0E0E"/>
    <w:rsid w:val="004C1D2C"/>
    <w:rsid w:val="004C3A11"/>
    <w:rsid w:val="004C5484"/>
    <w:rsid w:val="004D3740"/>
    <w:rsid w:val="004E0639"/>
    <w:rsid w:val="004E12D1"/>
    <w:rsid w:val="004F2C2B"/>
    <w:rsid w:val="004F6B4A"/>
    <w:rsid w:val="004F72E6"/>
    <w:rsid w:val="005049DC"/>
    <w:rsid w:val="00507479"/>
    <w:rsid w:val="0051560A"/>
    <w:rsid w:val="00526F90"/>
    <w:rsid w:val="00527380"/>
    <w:rsid w:val="005374B9"/>
    <w:rsid w:val="005437C1"/>
    <w:rsid w:val="00545087"/>
    <w:rsid w:val="00546382"/>
    <w:rsid w:val="005707C4"/>
    <w:rsid w:val="005757C9"/>
    <w:rsid w:val="005844F1"/>
    <w:rsid w:val="00587D71"/>
    <w:rsid w:val="00596527"/>
    <w:rsid w:val="005A21BE"/>
    <w:rsid w:val="005C158C"/>
    <w:rsid w:val="005C1CF6"/>
    <w:rsid w:val="005F64C3"/>
    <w:rsid w:val="00613778"/>
    <w:rsid w:val="00623AE9"/>
    <w:rsid w:val="00653566"/>
    <w:rsid w:val="006635C0"/>
    <w:rsid w:val="0066554D"/>
    <w:rsid w:val="00674CFE"/>
    <w:rsid w:val="00681E24"/>
    <w:rsid w:val="00685B5D"/>
    <w:rsid w:val="00691D05"/>
    <w:rsid w:val="006A2D14"/>
    <w:rsid w:val="006B1E03"/>
    <w:rsid w:val="006B706E"/>
    <w:rsid w:val="006C0072"/>
    <w:rsid w:val="006C2338"/>
    <w:rsid w:val="006C4B33"/>
    <w:rsid w:val="006D5F21"/>
    <w:rsid w:val="006E065D"/>
    <w:rsid w:val="006E14C1"/>
    <w:rsid w:val="007168B4"/>
    <w:rsid w:val="0073244C"/>
    <w:rsid w:val="0074364E"/>
    <w:rsid w:val="0075564E"/>
    <w:rsid w:val="007655C2"/>
    <w:rsid w:val="00766F39"/>
    <w:rsid w:val="0078023C"/>
    <w:rsid w:val="00796079"/>
    <w:rsid w:val="007A0684"/>
    <w:rsid w:val="007A399D"/>
    <w:rsid w:val="007A7CC4"/>
    <w:rsid w:val="007B2965"/>
    <w:rsid w:val="007B2C8D"/>
    <w:rsid w:val="007B4D20"/>
    <w:rsid w:val="007C39B0"/>
    <w:rsid w:val="007D39B5"/>
    <w:rsid w:val="007D416D"/>
    <w:rsid w:val="008000D0"/>
    <w:rsid w:val="00801B7E"/>
    <w:rsid w:val="00802211"/>
    <w:rsid w:val="008076D8"/>
    <w:rsid w:val="00811DEC"/>
    <w:rsid w:val="00811ED2"/>
    <w:rsid w:val="00817EFD"/>
    <w:rsid w:val="0082367C"/>
    <w:rsid w:val="00826C14"/>
    <w:rsid w:val="00826C46"/>
    <w:rsid w:val="00833796"/>
    <w:rsid w:val="008338F5"/>
    <w:rsid w:val="0084774B"/>
    <w:rsid w:val="008509BD"/>
    <w:rsid w:val="00861191"/>
    <w:rsid w:val="008615A8"/>
    <w:rsid w:val="00871C02"/>
    <w:rsid w:val="008862B4"/>
    <w:rsid w:val="0089070A"/>
    <w:rsid w:val="008B7965"/>
    <w:rsid w:val="008C43AB"/>
    <w:rsid w:val="008F3D67"/>
    <w:rsid w:val="008F465B"/>
    <w:rsid w:val="008F5C52"/>
    <w:rsid w:val="00910952"/>
    <w:rsid w:val="009115B7"/>
    <w:rsid w:val="00922486"/>
    <w:rsid w:val="0093651F"/>
    <w:rsid w:val="00941584"/>
    <w:rsid w:val="0095487B"/>
    <w:rsid w:val="00965EB4"/>
    <w:rsid w:val="00985973"/>
    <w:rsid w:val="00990F60"/>
    <w:rsid w:val="009965C6"/>
    <w:rsid w:val="00997913"/>
    <w:rsid w:val="009A1C22"/>
    <w:rsid w:val="009A4265"/>
    <w:rsid w:val="009B55CE"/>
    <w:rsid w:val="009B5F24"/>
    <w:rsid w:val="009D425E"/>
    <w:rsid w:val="009D6463"/>
    <w:rsid w:val="009F737D"/>
    <w:rsid w:val="009F7831"/>
    <w:rsid w:val="00A04150"/>
    <w:rsid w:val="00A15F95"/>
    <w:rsid w:val="00A262AC"/>
    <w:rsid w:val="00A356E2"/>
    <w:rsid w:val="00A3597F"/>
    <w:rsid w:val="00A4328A"/>
    <w:rsid w:val="00A44B4F"/>
    <w:rsid w:val="00A53B81"/>
    <w:rsid w:val="00A561D9"/>
    <w:rsid w:val="00A62377"/>
    <w:rsid w:val="00A723A3"/>
    <w:rsid w:val="00A75397"/>
    <w:rsid w:val="00A87E99"/>
    <w:rsid w:val="00A97222"/>
    <w:rsid w:val="00AA35B4"/>
    <w:rsid w:val="00AB3CF4"/>
    <w:rsid w:val="00AB7D1B"/>
    <w:rsid w:val="00AC23F6"/>
    <w:rsid w:val="00AD10EB"/>
    <w:rsid w:val="00B15FF3"/>
    <w:rsid w:val="00B227B9"/>
    <w:rsid w:val="00B3050A"/>
    <w:rsid w:val="00B33283"/>
    <w:rsid w:val="00B57BEE"/>
    <w:rsid w:val="00B6165C"/>
    <w:rsid w:val="00B640A4"/>
    <w:rsid w:val="00B678E7"/>
    <w:rsid w:val="00B73579"/>
    <w:rsid w:val="00B83FBB"/>
    <w:rsid w:val="00B96B2A"/>
    <w:rsid w:val="00BA64ED"/>
    <w:rsid w:val="00BB1A27"/>
    <w:rsid w:val="00BB265B"/>
    <w:rsid w:val="00BB3378"/>
    <w:rsid w:val="00BB76E0"/>
    <w:rsid w:val="00BC1DCC"/>
    <w:rsid w:val="00BC2A64"/>
    <w:rsid w:val="00BD3CAF"/>
    <w:rsid w:val="00BE3BED"/>
    <w:rsid w:val="00BE4DF5"/>
    <w:rsid w:val="00BE553E"/>
    <w:rsid w:val="00BF53BF"/>
    <w:rsid w:val="00C030C3"/>
    <w:rsid w:val="00C22E05"/>
    <w:rsid w:val="00C232F9"/>
    <w:rsid w:val="00C23A01"/>
    <w:rsid w:val="00C26BC4"/>
    <w:rsid w:val="00C27DDA"/>
    <w:rsid w:val="00C35B9A"/>
    <w:rsid w:val="00C4320D"/>
    <w:rsid w:val="00C43A68"/>
    <w:rsid w:val="00C5004A"/>
    <w:rsid w:val="00C63652"/>
    <w:rsid w:val="00C6452B"/>
    <w:rsid w:val="00C73895"/>
    <w:rsid w:val="00C9378F"/>
    <w:rsid w:val="00C94901"/>
    <w:rsid w:val="00CB2FDD"/>
    <w:rsid w:val="00CD328A"/>
    <w:rsid w:val="00CE4FAD"/>
    <w:rsid w:val="00CF008D"/>
    <w:rsid w:val="00D14872"/>
    <w:rsid w:val="00D219CD"/>
    <w:rsid w:val="00D21D61"/>
    <w:rsid w:val="00D2704A"/>
    <w:rsid w:val="00D336D0"/>
    <w:rsid w:val="00D401E3"/>
    <w:rsid w:val="00D538CD"/>
    <w:rsid w:val="00D55A64"/>
    <w:rsid w:val="00DA47C1"/>
    <w:rsid w:val="00DC49AD"/>
    <w:rsid w:val="00DC4E6B"/>
    <w:rsid w:val="00DC5817"/>
    <w:rsid w:val="00DE4D7C"/>
    <w:rsid w:val="00DE727F"/>
    <w:rsid w:val="00DF24BE"/>
    <w:rsid w:val="00DF4F54"/>
    <w:rsid w:val="00E23A63"/>
    <w:rsid w:val="00E25DBA"/>
    <w:rsid w:val="00E35370"/>
    <w:rsid w:val="00E46810"/>
    <w:rsid w:val="00E61432"/>
    <w:rsid w:val="00E94849"/>
    <w:rsid w:val="00EB3929"/>
    <w:rsid w:val="00EB54BE"/>
    <w:rsid w:val="00EC1602"/>
    <w:rsid w:val="00EE5F0E"/>
    <w:rsid w:val="00EE68C3"/>
    <w:rsid w:val="00EF1C94"/>
    <w:rsid w:val="00EF7297"/>
    <w:rsid w:val="00F1151F"/>
    <w:rsid w:val="00F3368B"/>
    <w:rsid w:val="00F44D74"/>
    <w:rsid w:val="00F470E7"/>
    <w:rsid w:val="00F500DC"/>
    <w:rsid w:val="00F51662"/>
    <w:rsid w:val="00F517EB"/>
    <w:rsid w:val="00F53E14"/>
    <w:rsid w:val="00F53F31"/>
    <w:rsid w:val="00F57A3B"/>
    <w:rsid w:val="00F76C96"/>
    <w:rsid w:val="00F8006F"/>
    <w:rsid w:val="00F8032C"/>
    <w:rsid w:val="00F846D5"/>
    <w:rsid w:val="00FA29EB"/>
    <w:rsid w:val="00FB2224"/>
    <w:rsid w:val="00FE47B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DB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62B4"/>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8862B4"/>
    <w:pPr>
      <w:ind w:leftChars="400" w:left="840"/>
    </w:pPr>
  </w:style>
  <w:style w:type="paragraph" w:styleId="a5">
    <w:name w:val="header"/>
    <w:basedOn w:val="a"/>
    <w:link w:val="a6"/>
    <w:uiPriority w:val="99"/>
    <w:semiHidden/>
    <w:rsid w:val="00826C14"/>
    <w:pPr>
      <w:tabs>
        <w:tab w:val="center" w:pos="4252"/>
        <w:tab w:val="right" w:pos="8504"/>
      </w:tabs>
      <w:snapToGrid w:val="0"/>
    </w:pPr>
  </w:style>
  <w:style w:type="character" w:customStyle="1" w:styleId="a6">
    <w:name w:val="ヘッダー (文字)"/>
    <w:basedOn w:val="a0"/>
    <w:link w:val="a5"/>
    <w:uiPriority w:val="99"/>
    <w:semiHidden/>
    <w:locked/>
    <w:rsid w:val="00826C14"/>
    <w:rPr>
      <w:rFonts w:cs="Times New Roman"/>
    </w:rPr>
  </w:style>
  <w:style w:type="paragraph" w:styleId="a7">
    <w:name w:val="footer"/>
    <w:basedOn w:val="a"/>
    <w:link w:val="a8"/>
    <w:uiPriority w:val="99"/>
    <w:semiHidden/>
    <w:rsid w:val="00826C14"/>
    <w:pPr>
      <w:tabs>
        <w:tab w:val="center" w:pos="4252"/>
        <w:tab w:val="right" w:pos="8504"/>
      </w:tabs>
      <w:snapToGrid w:val="0"/>
    </w:pPr>
  </w:style>
  <w:style w:type="character" w:customStyle="1" w:styleId="a8">
    <w:name w:val="フッター (文字)"/>
    <w:basedOn w:val="a0"/>
    <w:link w:val="a7"/>
    <w:uiPriority w:val="99"/>
    <w:semiHidden/>
    <w:locked/>
    <w:rsid w:val="00826C14"/>
    <w:rPr>
      <w:rFonts w:cs="Times New Roman"/>
    </w:rPr>
  </w:style>
  <w:style w:type="paragraph" w:styleId="a9">
    <w:name w:val="No Spacing"/>
    <w:uiPriority w:val="1"/>
    <w:qFormat/>
    <w:rsid w:val="00E61432"/>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365906605">
      <w:bodyDiv w:val="1"/>
      <w:marLeft w:val="0"/>
      <w:marRight w:val="0"/>
      <w:marTop w:val="0"/>
      <w:marBottom w:val="0"/>
      <w:divBdr>
        <w:top w:val="none" w:sz="0" w:space="0" w:color="auto"/>
        <w:left w:val="none" w:sz="0" w:space="0" w:color="auto"/>
        <w:bottom w:val="none" w:sz="0" w:space="0" w:color="auto"/>
        <w:right w:val="none" w:sz="0" w:space="0" w:color="auto"/>
      </w:divBdr>
      <w:divsChild>
        <w:div w:id="889144799">
          <w:marLeft w:val="0"/>
          <w:marRight w:val="0"/>
          <w:marTop w:val="0"/>
          <w:marBottom w:val="0"/>
          <w:divBdr>
            <w:top w:val="none" w:sz="0" w:space="0" w:color="auto"/>
            <w:left w:val="none" w:sz="0" w:space="0" w:color="auto"/>
            <w:bottom w:val="none" w:sz="0" w:space="0" w:color="auto"/>
            <w:right w:val="none" w:sz="0" w:space="0" w:color="auto"/>
          </w:divBdr>
          <w:divsChild>
            <w:div w:id="1774394418">
              <w:marLeft w:val="0"/>
              <w:marRight w:val="0"/>
              <w:marTop w:val="0"/>
              <w:marBottom w:val="0"/>
              <w:divBdr>
                <w:top w:val="none" w:sz="0" w:space="0" w:color="auto"/>
                <w:left w:val="none" w:sz="0" w:space="0" w:color="auto"/>
                <w:bottom w:val="none" w:sz="0" w:space="0" w:color="auto"/>
                <w:right w:val="none" w:sz="0" w:space="0" w:color="auto"/>
              </w:divBdr>
              <w:divsChild>
                <w:div w:id="1484589640">
                  <w:marLeft w:val="0"/>
                  <w:marRight w:val="0"/>
                  <w:marTop w:val="0"/>
                  <w:marBottom w:val="0"/>
                  <w:divBdr>
                    <w:top w:val="none" w:sz="0" w:space="0" w:color="auto"/>
                    <w:left w:val="none" w:sz="0" w:space="0" w:color="auto"/>
                    <w:bottom w:val="none" w:sz="0" w:space="0" w:color="auto"/>
                    <w:right w:val="none" w:sz="0" w:space="0" w:color="auto"/>
                  </w:divBdr>
                  <w:divsChild>
                    <w:div w:id="305278888">
                      <w:marLeft w:val="0"/>
                      <w:marRight w:val="0"/>
                      <w:marTop w:val="0"/>
                      <w:marBottom w:val="0"/>
                      <w:divBdr>
                        <w:top w:val="none" w:sz="0" w:space="0" w:color="auto"/>
                        <w:left w:val="none" w:sz="0" w:space="0" w:color="auto"/>
                        <w:bottom w:val="none" w:sz="0" w:space="0" w:color="auto"/>
                        <w:right w:val="none" w:sz="0" w:space="0" w:color="auto"/>
                      </w:divBdr>
                      <w:divsChild>
                        <w:div w:id="1926839941">
                          <w:marLeft w:val="0"/>
                          <w:marRight w:val="0"/>
                          <w:marTop w:val="0"/>
                          <w:marBottom w:val="0"/>
                          <w:divBdr>
                            <w:top w:val="none" w:sz="0" w:space="0" w:color="auto"/>
                            <w:left w:val="none" w:sz="0" w:space="0" w:color="auto"/>
                            <w:bottom w:val="none" w:sz="0" w:space="0" w:color="auto"/>
                            <w:right w:val="none" w:sz="0" w:space="0" w:color="auto"/>
                          </w:divBdr>
                          <w:divsChild>
                            <w:div w:id="2139762007">
                              <w:marLeft w:val="0"/>
                              <w:marRight w:val="0"/>
                              <w:marTop w:val="0"/>
                              <w:marBottom w:val="0"/>
                              <w:divBdr>
                                <w:top w:val="none" w:sz="0" w:space="0" w:color="auto"/>
                                <w:left w:val="none" w:sz="0" w:space="0" w:color="auto"/>
                                <w:bottom w:val="none" w:sz="0" w:space="0" w:color="auto"/>
                                <w:right w:val="none" w:sz="0" w:space="0" w:color="auto"/>
                              </w:divBdr>
                              <w:divsChild>
                                <w:div w:id="1838113605">
                                  <w:marLeft w:val="0"/>
                                  <w:marRight w:val="0"/>
                                  <w:marTop w:val="0"/>
                                  <w:marBottom w:val="0"/>
                                  <w:divBdr>
                                    <w:top w:val="none" w:sz="0" w:space="0" w:color="auto"/>
                                    <w:left w:val="none" w:sz="0" w:space="0" w:color="auto"/>
                                    <w:bottom w:val="none" w:sz="0" w:space="0" w:color="auto"/>
                                    <w:right w:val="none" w:sz="0" w:space="0" w:color="auto"/>
                                  </w:divBdr>
                                  <w:divsChild>
                                    <w:div w:id="109328307">
                                      <w:marLeft w:val="37"/>
                                      <w:marRight w:val="0"/>
                                      <w:marTop w:val="0"/>
                                      <w:marBottom w:val="0"/>
                                      <w:divBdr>
                                        <w:top w:val="none" w:sz="0" w:space="0" w:color="auto"/>
                                        <w:left w:val="none" w:sz="0" w:space="0" w:color="auto"/>
                                        <w:bottom w:val="none" w:sz="0" w:space="0" w:color="auto"/>
                                        <w:right w:val="none" w:sz="0" w:space="0" w:color="auto"/>
                                      </w:divBdr>
                                      <w:divsChild>
                                        <w:div w:id="436367925">
                                          <w:marLeft w:val="0"/>
                                          <w:marRight w:val="0"/>
                                          <w:marTop w:val="0"/>
                                          <w:marBottom w:val="0"/>
                                          <w:divBdr>
                                            <w:top w:val="none" w:sz="0" w:space="0" w:color="auto"/>
                                            <w:left w:val="none" w:sz="0" w:space="0" w:color="auto"/>
                                            <w:bottom w:val="none" w:sz="0" w:space="0" w:color="auto"/>
                                            <w:right w:val="none" w:sz="0" w:space="0" w:color="auto"/>
                                          </w:divBdr>
                                          <w:divsChild>
                                            <w:div w:id="1149832270">
                                              <w:marLeft w:val="0"/>
                                              <w:marRight w:val="0"/>
                                              <w:marTop w:val="0"/>
                                              <w:marBottom w:val="75"/>
                                              <w:divBdr>
                                                <w:top w:val="single" w:sz="4" w:space="0" w:color="F5F5F5"/>
                                                <w:left w:val="single" w:sz="4" w:space="0" w:color="F5F5F5"/>
                                                <w:bottom w:val="single" w:sz="4" w:space="0" w:color="F5F5F5"/>
                                                <w:right w:val="single" w:sz="4" w:space="0" w:color="F5F5F5"/>
                                              </w:divBdr>
                                              <w:divsChild>
                                                <w:div w:id="217783600">
                                                  <w:marLeft w:val="0"/>
                                                  <w:marRight w:val="0"/>
                                                  <w:marTop w:val="0"/>
                                                  <w:marBottom w:val="0"/>
                                                  <w:divBdr>
                                                    <w:top w:val="none" w:sz="0" w:space="0" w:color="auto"/>
                                                    <w:left w:val="none" w:sz="0" w:space="0" w:color="auto"/>
                                                    <w:bottom w:val="none" w:sz="0" w:space="0" w:color="auto"/>
                                                    <w:right w:val="none" w:sz="0" w:space="0" w:color="auto"/>
                                                  </w:divBdr>
                                                  <w:divsChild>
                                                    <w:div w:id="182474275">
                                                      <w:marLeft w:val="0"/>
                                                      <w:marRight w:val="0"/>
                                                      <w:marTop w:val="0"/>
                                                      <w:marBottom w:val="0"/>
                                                      <w:divBdr>
                                                        <w:top w:val="none" w:sz="0" w:space="0" w:color="auto"/>
                                                        <w:left w:val="none" w:sz="0" w:space="0" w:color="auto"/>
                                                        <w:bottom w:val="none" w:sz="0" w:space="0" w:color="auto"/>
                                                        <w:right w:val="none" w:sz="0" w:space="0" w:color="auto"/>
                                                      </w:divBdr>
                                                      <w:divsChild>
                                                        <w:div w:id="17133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0247557">
      <w:marLeft w:val="0"/>
      <w:marRight w:val="0"/>
      <w:marTop w:val="0"/>
      <w:marBottom w:val="0"/>
      <w:divBdr>
        <w:top w:val="none" w:sz="0" w:space="0" w:color="auto"/>
        <w:left w:val="none" w:sz="0" w:space="0" w:color="auto"/>
        <w:bottom w:val="none" w:sz="0" w:space="0" w:color="auto"/>
        <w:right w:val="none" w:sz="0" w:space="0" w:color="auto"/>
      </w:divBdr>
    </w:div>
    <w:div w:id="1560247558">
      <w:marLeft w:val="0"/>
      <w:marRight w:val="0"/>
      <w:marTop w:val="0"/>
      <w:marBottom w:val="0"/>
      <w:divBdr>
        <w:top w:val="none" w:sz="0" w:space="0" w:color="auto"/>
        <w:left w:val="none" w:sz="0" w:space="0" w:color="auto"/>
        <w:bottom w:val="none" w:sz="0" w:space="0" w:color="auto"/>
        <w:right w:val="none" w:sz="0" w:space="0" w:color="auto"/>
      </w:divBdr>
    </w:div>
    <w:div w:id="1560247559">
      <w:marLeft w:val="0"/>
      <w:marRight w:val="0"/>
      <w:marTop w:val="0"/>
      <w:marBottom w:val="0"/>
      <w:divBdr>
        <w:top w:val="none" w:sz="0" w:space="0" w:color="auto"/>
        <w:left w:val="none" w:sz="0" w:space="0" w:color="auto"/>
        <w:bottom w:val="none" w:sz="0" w:space="0" w:color="auto"/>
        <w:right w:val="none" w:sz="0" w:space="0" w:color="auto"/>
      </w:divBdr>
    </w:div>
    <w:div w:id="1560247560">
      <w:marLeft w:val="0"/>
      <w:marRight w:val="0"/>
      <w:marTop w:val="0"/>
      <w:marBottom w:val="0"/>
      <w:divBdr>
        <w:top w:val="none" w:sz="0" w:space="0" w:color="auto"/>
        <w:left w:val="none" w:sz="0" w:space="0" w:color="auto"/>
        <w:bottom w:val="none" w:sz="0" w:space="0" w:color="auto"/>
        <w:right w:val="none" w:sz="0" w:space="0" w:color="auto"/>
      </w:divBdr>
    </w:div>
    <w:div w:id="1560247561">
      <w:marLeft w:val="0"/>
      <w:marRight w:val="0"/>
      <w:marTop w:val="0"/>
      <w:marBottom w:val="0"/>
      <w:divBdr>
        <w:top w:val="none" w:sz="0" w:space="0" w:color="auto"/>
        <w:left w:val="none" w:sz="0" w:space="0" w:color="auto"/>
        <w:bottom w:val="none" w:sz="0" w:space="0" w:color="auto"/>
        <w:right w:val="none" w:sz="0" w:space="0" w:color="auto"/>
      </w:divBdr>
    </w:div>
    <w:div w:id="1560247562">
      <w:marLeft w:val="0"/>
      <w:marRight w:val="0"/>
      <w:marTop w:val="0"/>
      <w:marBottom w:val="0"/>
      <w:divBdr>
        <w:top w:val="none" w:sz="0" w:space="0" w:color="auto"/>
        <w:left w:val="none" w:sz="0" w:space="0" w:color="auto"/>
        <w:bottom w:val="none" w:sz="0" w:space="0" w:color="auto"/>
        <w:right w:val="none" w:sz="0" w:space="0" w:color="auto"/>
      </w:divBdr>
    </w:div>
    <w:div w:id="1560247563">
      <w:marLeft w:val="0"/>
      <w:marRight w:val="0"/>
      <w:marTop w:val="0"/>
      <w:marBottom w:val="0"/>
      <w:divBdr>
        <w:top w:val="none" w:sz="0" w:space="0" w:color="auto"/>
        <w:left w:val="none" w:sz="0" w:space="0" w:color="auto"/>
        <w:bottom w:val="none" w:sz="0" w:space="0" w:color="auto"/>
        <w:right w:val="none" w:sz="0" w:space="0" w:color="auto"/>
      </w:divBdr>
    </w:div>
    <w:div w:id="1560247564">
      <w:marLeft w:val="0"/>
      <w:marRight w:val="0"/>
      <w:marTop w:val="0"/>
      <w:marBottom w:val="0"/>
      <w:divBdr>
        <w:top w:val="none" w:sz="0" w:space="0" w:color="auto"/>
        <w:left w:val="none" w:sz="0" w:space="0" w:color="auto"/>
        <w:bottom w:val="none" w:sz="0" w:space="0" w:color="auto"/>
        <w:right w:val="none" w:sz="0" w:space="0" w:color="auto"/>
      </w:divBdr>
    </w:div>
    <w:div w:id="1560247565">
      <w:marLeft w:val="0"/>
      <w:marRight w:val="0"/>
      <w:marTop w:val="0"/>
      <w:marBottom w:val="0"/>
      <w:divBdr>
        <w:top w:val="none" w:sz="0" w:space="0" w:color="auto"/>
        <w:left w:val="none" w:sz="0" w:space="0" w:color="auto"/>
        <w:bottom w:val="none" w:sz="0" w:space="0" w:color="auto"/>
        <w:right w:val="none" w:sz="0" w:space="0" w:color="auto"/>
      </w:divBdr>
    </w:div>
    <w:div w:id="1560247566">
      <w:marLeft w:val="0"/>
      <w:marRight w:val="0"/>
      <w:marTop w:val="0"/>
      <w:marBottom w:val="0"/>
      <w:divBdr>
        <w:top w:val="none" w:sz="0" w:space="0" w:color="auto"/>
        <w:left w:val="none" w:sz="0" w:space="0" w:color="auto"/>
        <w:bottom w:val="none" w:sz="0" w:space="0" w:color="auto"/>
        <w:right w:val="none" w:sz="0" w:space="0" w:color="auto"/>
      </w:divBdr>
    </w:div>
    <w:div w:id="1560247567">
      <w:marLeft w:val="0"/>
      <w:marRight w:val="0"/>
      <w:marTop w:val="0"/>
      <w:marBottom w:val="0"/>
      <w:divBdr>
        <w:top w:val="none" w:sz="0" w:space="0" w:color="auto"/>
        <w:left w:val="none" w:sz="0" w:space="0" w:color="auto"/>
        <w:bottom w:val="none" w:sz="0" w:space="0" w:color="auto"/>
        <w:right w:val="none" w:sz="0" w:space="0" w:color="auto"/>
      </w:divBdr>
    </w:div>
    <w:div w:id="1560247568">
      <w:marLeft w:val="0"/>
      <w:marRight w:val="0"/>
      <w:marTop w:val="0"/>
      <w:marBottom w:val="0"/>
      <w:divBdr>
        <w:top w:val="none" w:sz="0" w:space="0" w:color="auto"/>
        <w:left w:val="none" w:sz="0" w:space="0" w:color="auto"/>
        <w:bottom w:val="none" w:sz="0" w:space="0" w:color="auto"/>
        <w:right w:val="none" w:sz="0" w:space="0" w:color="auto"/>
      </w:divBdr>
    </w:div>
    <w:div w:id="1560247569">
      <w:marLeft w:val="0"/>
      <w:marRight w:val="0"/>
      <w:marTop w:val="0"/>
      <w:marBottom w:val="0"/>
      <w:divBdr>
        <w:top w:val="none" w:sz="0" w:space="0" w:color="auto"/>
        <w:left w:val="none" w:sz="0" w:space="0" w:color="auto"/>
        <w:bottom w:val="none" w:sz="0" w:space="0" w:color="auto"/>
        <w:right w:val="none" w:sz="0" w:space="0" w:color="auto"/>
      </w:divBdr>
    </w:div>
    <w:div w:id="1560247570">
      <w:marLeft w:val="0"/>
      <w:marRight w:val="0"/>
      <w:marTop w:val="0"/>
      <w:marBottom w:val="0"/>
      <w:divBdr>
        <w:top w:val="none" w:sz="0" w:space="0" w:color="auto"/>
        <w:left w:val="none" w:sz="0" w:space="0" w:color="auto"/>
        <w:bottom w:val="none" w:sz="0" w:space="0" w:color="auto"/>
        <w:right w:val="none" w:sz="0" w:space="0" w:color="auto"/>
      </w:divBdr>
    </w:div>
    <w:div w:id="1560247571">
      <w:marLeft w:val="0"/>
      <w:marRight w:val="0"/>
      <w:marTop w:val="0"/>
      <w:marBottom w:val="0"/>
      <w:divBdr>
        <w:top w:val="none" w:sz="0" w:space="0" w:color="auto"/>
        <w:left w:val="none" w:sz="0" w:space="0" w:color="auto"/>
        <w:bottom w:val="none" w:sz="0" w:space="0" w:color="auto"/>
        <w:right w:val="none" w:sz="0" w:space="0" w:color="auto"/>
      </w:divBdr>
    </w:div>
    <w:div w:id="1560247572">
      <w:marLeft w:val="0"/>
      <w:marRight w:val="0"/>
      <w:marTop w:val="0"/>
      <w:marBottom w:val="0"/>
      <w:divBdr>
        <w:top w:val="none" w:sz="0" w:space="0" w:color="auto"/>
        <w:left w:val="none" w:sz="0" w:space="0" w:color="auto"/>
        <w:bottom w:val="none" w:sz="0" w:space="0" w:color="auto"/>
        <w:right w:val="none" w:sz="0" w:space="0" w:color="auto"/>
      </w:divBdr>
    </w:div>
    <w:div w:id="1560247573">
      <w:marLeft w:val="0"/>
      <w:marRight w:val="0"/>
      <w:marTop w:val="0"/>
      <w:marBottom w:val="0"/>
      <w:divBdr>
        <w:top w:val="none" w:sz="0" w:space="0" w:color="auto"/>
        <w:left w:val="none" w:sz="0" w:space="0" w:color="auto"/>
        <w:bottom w:val="none" w:sz="0" w:space="0" w:color="auto"/>
        <w:right w:val="none" w:sz="0" w:space="0" w:color="auto"/>
      </w:divBdr>
    </w:div>
    <w:div w:id="1560247574">
      <w:marLeft w:val="0"/>
      <w:marRight w:val="0"/>
      <w:marTop w:val="0"/>
      <w:marBottom w:val="0"/>
      <w:divBdr>
        <w:top w:val="none" w:sz="0" w:space="0" w:color="auto"/>
        <w:left w:val="none" w:sz="0" w:space="0" w:color="auto"/>
        <w:bottom w:val="none" w:sz="0" w:space="0" w:color="auto"/>
        <w:right w:val="none" w:sz="0" w:space="0" w:color="auto"/>
      </w:divBdr>
    </w:div>
    <w:div w:id="1560247575">
      <w:marLeft w:val="0"/>
      <w:marRight w:val="0"/>
      <w:marTop w:val="0"/>
      <w:marBottom w:val="0"/>
      <w:divBdr>
        <w:top w:val="none" w:sz="0" w:space="0" w:color="auto"/>
        <w:left w:val="none" w:sz="0" w:space="0" w:color="auto"/>
        <w:bottom w:val="none" w:sz="0" w:space="0" w:color="auto"/>
        <w:right w:val="none" w:sz="0" w:space="0" w:color="auto"/>
      </w:divBdr>
    </w:div>
    <w:div w:id="1560247576">
      <w:marLeft w:val="0"/>
      <w:marRight w:val="0"/>
      <w:marTop w:val="0"/>
      <w:marBottom w:val="0"/>
      <w:divBdr>
        <w:top w:val="none" w:sz="0" w:space="0" w:color="auto"/>
        <w:left w:val="none" w:sz="0" w:space="0" w:color="auto"/>
        <w:bottom w:val="none" w:sz="0" w:space="0" w:color="auto"/>
        <w:right w:val="none" w:sz="0" w:space="0" w:color="auto"/>
      </w:divBdr>
    </w:div>
    <w:div w:id="1560247577">
      <w:marLeft w:val="0"/>
      <w:marRight w:val="0"/>
      <w:marTop w:val="0"/>
      <w:marBottom w:val="0"/>
      <w:divBdr>
        <w:top w:val="none" w:sz="0" w:space="0" w:color="auto"/>
        <w:left w:val="none" w:sz="0" w:space="0" w:color="auto"/>
        <w:bottom w:val="none" w:sz="0" w:space="0" w:color="auto"/>
        <w:right w:val="none" w:sz="0" w:space="0" w:color="auto"/>
      </w:divBdr>
    </w:div>
    <w:div w:id="1560247578">
      <w:marLeft w:val="0"/>
      <w:marRight w:val="0"/>
      <w:marTop w:val="0"/>
      <w:marBottom w:val="0"/>
      <w:divBdr>
        <w:top w:val="none" w:sz="0" w:space="0" w:color="auto"/>
        <w:left w:val="none" w:sz="0" w:space="0" w:color="auto"/>
        <w:bottom w:val="none" w:sz="0" w:space="0" w:color="auto"/>
        <w:right w:val="none" w:sz="0" w:space="0" w:color="auto"/>
      </w:divBdr>
    </w:div>
    <w:div w:id="1560247579">
      <w:marLeft w:val="0"/>
      <w:marRight w:val="0"/>
      <w:marTop w:val="0"/>
      <w:marBottom w:val="0"/>
      <w:divBdr>
        <w:top w:val="none" w:sz="0" w:space="0" w:color="auto"/>
        <w:left w:val="none" w:sz="0" w:space="0" w:color="auto"/>
        <w:bottom w:val="none" w:sz="0" w:space="0" w:color="auto"/>
        <w:right w:val="none" w:sz="0" w:space="0" w:color="auto"/>
      </w:divBdr>
    </w:div>
    <w:div w:id="1560247580">
      <w:marLeft w:val="0"/>
      <w:marRight w:val="0"/>
      <w:marTop w:val="0"/>
      <w:marBottom w:val="0"/>
      <w:divBdr>
        <w:top w:val="none" w:sz="0" w:space="0" w:color="auto"/>
        <w:left w:val="none" w:sz="0" w:space="0" w:color="auto"/>
        <w:bottom w:val="none" w:sz="0" w:space="0" w:color="auto"/>
        <w:right w:val="none" w:sz="0" w:space="0" w:color="auto"/>
      </w:divBdr>
    </w:div>
    <w:div w:id="1560247581">
      <w:marLeft w:val="0"/>
      <w:marRight w:val="0"/>
      <w:marTop w:val="0"/>
      <w:marBottom w:val="0"/>
      <w:divBdr>
        <w:top w:val="none" w:sz="0" w:space="0" w:color="auto"/>
        <w:left w:val="none" w:sz="0" w:space="0" w:color="auto"/>
        <w:bottom w:val="none" w:sz="0" w:space="0" w:color="auto"/>
        <w:right w:val="none" w:sz="0" w:space="0" w:color="auto"/>
      </w:divBdr>
    </w:div>
    <w:div w:id="1560247582">
      <w:marLeft w:val="0"/>
      <w:marRight w:val="0"/>
      <w:marTop w:val="0"/>
      <w:marBottom w:val="0"/>
      <w:divBdr>
        <w:top w:val="none" w:sz="0" w:space="0" w:color="auto"/>
        <w:left w:val="none" w:sz="0" w:space="0" w:color="auto"/>
        <w:bottom w:val="none" w:sz="0" w:space="0" w:color="auto"/>
        <w:right w:val="none" w:sz="0" w:space="0" w:color="auto"/>
      </w:divBdr>
    </w:div>
    <w:div w:id="1560247583">
      <w:marLeft w:val="0"/>
      <w:marRight w:val="0"/>
      <w:marTop w:val="0"/>
      <w:marBottom w:val="0"/>
      <w:divBdr>
        <w:top w:val="none" w:sz="0" w:space="0" w:color="auto"/>
        <w:left w:val="none" w:sz="0" w:space="0" w:color="auto"/>
        <w:bottom w:val="none" w:sz="0" w:space="0" w:color="auto"/>
        <w:right w:val="none" w:sz="0" w:space="0" w:color="auto"/>
      </w:divBdr>
    </w:div>
    <w:div w:id="1560247584">
      <w:marLeft w:val="0"/>
      <w:marRight w:val="0"/>
      <w:marTop w:val="0"/>
      <w:marBottom w:val="0"/>
      <w:divBdr>
        <w:top w:val="none" w:sz="0" w:space="0" w:color="auto"/>
        <w:left w:val="none" w:sz="0" w:space="0" w:color="auto"/>
        <w:bottom w:val="none" w:sz="0" w:space="0" w:color="auto"/>
        <w:right w:val="none" w:sz="0" w:space="0" w:color="auto"/>
      </w:divBdr>
    </w:div>
    <w:div w:id="1560247585">
      <w:marLeft w:val="0"/>
      <w:marRight w:val="0"/>
      <w:marTop w:val="0"/>
      <w:marBottom w:val="0"/>
      <w:divBdr>
        <w:top w:val="none" w:sz="0" w:space="0" w:color="auto"/>
        <w:left w:val="none" w:sz="0" w:space="0" w:color="auto"/>
        <w:bottom w:val="none" w:sz="0" w:space="0" w:color="auto"/>
        <w:right w:val="none" w:sz="0" w:space="0" w:color="auto"/>
      </w:divBdr>
    </w:div>
    <w:div w:id="1560247586">
      <w:marLeft w:val="0"/>
      <w:marRight w:val="0"/>
      <w:marTop w:val="0"/>
      <w:marBottom w:val="0"/>
      <w:divBdr>
        <w:top w:val="none" w:sz="0" w:space="0" w:color="auto"/>
        <w:left w:val="none" w:sz="0" w:space="0" w:color="auto"/>
        <w:bottom w:val="none" w:sz="0" w:space="0" w:color="auto"/>
        <w:right w:val="none" w:sz="0" w:space="0" w:color="auto"/>
      </w:divBdr>
    </w:div>
    <w:div w:id="1560247587">
      <w:marLeft w:val="0"/>
      <w:marRight w:val="0"/>
      <w:marTop w:val="0"/>
      <w:marBottom w:val="0"/>
      <w:divBdr>
        <w:top w:val="none" w:sz="0" w:space="0" w:color="auto"/>
        <w:left w:val="none" w:sz="0" w:space="0" w:color="auto"/>
        <w:bottom w:val="none" w:sz="0" w:space="0" w:color="auto"/>
        <w:right w:val="none" w:sz="0" w:space="0" w:color="auto"/>
      </w:divBdr>
    </w:div>
    <w:div w:id="1560247588">
      <w:marLeft w:val="0"/>
      <w:marRight w:val="0"/>
      <w:marTop w:val="0"/>
      <w:marBottom w:val="0"/>
      <w:divBdr>
        <w:top w:val="none" w:sz="0" w:space="0" w:color="auto"/>
        <w:left w:val="none" w:sz="0" w:space="0" w:color="auto"/>
        <w:bottom w:val="none" w:sz="0" w:space="0" w:color="auto"/>
        <w:right w:val="none" w:sz="0" w:space="0" w:color="auto"/>
      </w:divBdr>
    </w:div>
    <w:div w:id="1560247589">
      <w:marLeft w:val="0"/>
      <w:marRight w:val="0"/>
      <w:marTop w:val="0"/>
      <w:marBottom w:val="0"/>
      <w:divBdr>
        <w:top w:val="none" w:sz="0" w:space="0" w:color="auto"/>
        <w:left w:val="none" w:sz="0" w:space="0" w:color="auto"/>
        <w:bottom w:val="none" w:sz="0" w:space="0" w:color="auto"/>
        <w:right w:val="none" w:sz="0" w:space="0" w:color="auto"/>
      </w:divBdr>
    </w:div>
    <w:div w:id="1560247590">
      <w:marLeft w:val="0"/>
      <w:marRight w:val="0"/>
      <w:marTop w:val="0"/>
      <w:marBottom w:val="0"/>
      <w:divBdr>
        <w:top w:val="none" w:sz="0" w:space="0" w:color="auto"/>
        <w:left w:val="none" w:sz="0" w:space="0" w:color="auto"/>
        <w:bottom w:val="none" w:sz="0" w:space="0" w:color="auto"/>
        <w:right w:val="none" w:sz="0" w:space="0" w:color="auto"/>
      </w:divBdr>
    </w:div>
    <w:div w:id="1560247591">
      <w:marLeft w:val="0"/>
      <w:marRight w:val="0"/>
      <w:marTop w:val="0"/>
      <w:marBottom w:val="0"/>
      <w:divBdr>
        <w:top w:val="none" w:sz="0" w:space="0" w:color="auto"/>
        <w:left w:val="none" w:sz="0" w:space="0" w:color="auto"/>
        <w:bottom w:val="none" w:sz="0" w:space="0" w:color="auto"/>
        <w:right w:val="none" w:sz="0" w:space="0" w:color="auto"/>
      </w:divBdr>
    </w:div>
    <w:div w:id="1560247592">
      <w:marLeft w:val="0"/>
      <w:marRight w:val="0"/>
      <w:marTop w:val="0"/>
      <w:marBottom w:val="0"/>
      <w:divBdr>
        <w:top w:val="none" w:sz="0" w:space="0" w:color="auto"/>
        <w:left w:val="none" w:sz="0" w:space="0" w:color="auto"/>
        <w:bottom w:val="none" w:sz="0" w:space="0" w:color="auto"/>
        <w:right w:val="none" w:sz="0" w:space="0" w:color="auto"/>
      </w:divBdr>
    </w:div>
    <w:div w:id="1560247593">
      <w:marLeft w:val="0"/>
      <w:marRight w:val="0"/>
      <w:marTop w:val="0"/>
      <w:marBottom w:val="0"/>
      <w:divBdr>
        <w:top w:val="none" w:sz="0" w:space="0" w:color="auto"/>
        <w:left w:val="none" w:sz="0" w:space="0" w:color="auto"/>
        <w:bottom w:val="none" w:sz="0" w:space="0" w:color="auto"/>
        <w:right w:val="none" w:sz="0" w:space="0" w:color="auto"/>
      </w:divBdr>
    </w:div>
    <w:div w:id="1560247594">
      <w:marLeft w:val="0"/>
      <w:marRight w:val="0"/>
      <w:marTop w:val="0"/>
      <w:marBottom w:val="0"/>
      <w:divBdr>
        <w:top w:val="none" w:sz="0" w:space="0" w:color="auto"/>
        <w:left w:val="none" w:sz="0" w:space="0" w:color="auto"/>
        <w:bottom w:val="none" w:sz="0" w:space="0" w:color="auto"/>
        <w:right w:val="none" w:sz="0" w:space="0" w:color="auto"/>
      </w:divBdr>
    </w:div>
    <w:div w:id="1560247595">
      <w:marLeft w:val="0"/>
      <w:marRight w:val="0"/>
      <w:marTop w:val="0"/>
      <w:marBottom w:val="0"/>
      <w:divBdr>
        <w:top w:val="none" w:sz="0" w:space="0" w:color="auto"/>
        <w:left w:val="none" w:sz="0" w:space="0" w:color="auto"/>
        <w:bottom w:val="none" w:sz="0" w:space="0" w:color="auto"/>
        <w:right w:val="none" w:sz="0" w:space="0" w:color="auto"/>
      </w:divBdr>
    </w:div>
    <w:div w:id="1560247596">
      <w:marLeft w:val="0"/>
      <w:marRight w:val="0"/>
      <w:marTop w:val="0"/>
      <w:marBottom w:val="0"/>
      <w:divBdr>
        <w:top w:val="none" w:sz="0" w:space="0" w:color="auto"/>
        <w:left w:val="none" w:sz="0" w:space="0" w:color="auto"/>
        <w:bottom w:val="none" w:sz="0" w:space="0" w:color="auto"/>
        <w:right w:val="none" w:sz="0" w:space="0" w:color="auto"/>
      </w:divBdr>
    </w:div>
    <w:div w:id="1560247597">
      <w:marLeft w:val="0"/>
      <w:marRight w:val="0"/>
      <w:marTop w:val="0"/>
      <w:marBottom w:val="0"/>
      <w:divBdr>
        <w:top w:val="none" w:sz="0" w:space="0" w:color="auto"/>
        <w:left w:val="none" w:sz="0" w:space="0" w:color="auto"/>
        <w:bottom w:val="none" w:sz="0" w:space="0" w:color="auto"/>
        <w:right w:val="none" w:sz="0" w:space="0" w:color="auto"/>
      </w:divBdr>
    </w:div>
    <w:div w:id="1560247598">
      <w:marLeft w:val="0"/>
      <w:marRight w:val="0"/>
      <w:marTop w:val="0"/>
      <w:marBottom w:val="0"/>
      <w:divBdr>
        <w:top w:val="none" w:sz="0" w:space="0" w:color="auto"/>
        <w:left w:val="none" w:sz="0" w:space="0" w:color="auto"/>
        <w:bottom w:val="none" w:sz="0" w:space="0" w:color="auto"/>
        <w:right w:val="none" w:sz="0" w:space="0" w:color="auto"/>
      </w:divBdr>
    </w:div>
    <w:div w:id="1560247599">
      <w:marLeft w:val="0"/>
      <w:marRight w:val="0"/>
      <w:marTop w:val="0"/>
      <w:marBottom w:val="0"/>
      <w:divBdr>
        <w:top w:val="none" w:sz="0" w:space="0" w:color="auto"/>
        <w:left w:val="none" w:sz="0" w:space="0" w:color="auto"/>
        <w:bottom w:val="none" w:sz="0" w:space="0" w:color="auto"/>
        <w:right w:val="none" w:sz="0" w:space="0" w:color="auto"/>
      </w:divBdr>
    </w:div>
    <w:div w:id="1560247600">
      <w:marLeft w:val="0"/>
      <w:marRight w:val="0"/>
      <w:marTop w:val="0"/>
      <w:marBottom w:val="0"/>
      <w:divBdr>
        <w:top w:val="none" w:sz="0" w:space="0" w:color="auto"/>
        <w:left w:val="none" w:sz="0" w:space="0" w:color="auto"/>
        <w:bottom w:val="none" w:sz="0" w:space="0" w:color="auto"/>
        <w:right w:val="none" w:sz="0" w:space="0" w:color="auto"/>
      </w:divBdr>
    </w:div>
    <w:div w:id="1560247601">
      <w:marLeft w:val="0"/>
      <w:marRight w:val="0"/>
      <w:marTop w:val="0"/>
      <w:marBottom w:val="0"/>
      <w:divBdr>
        <w:top w:val="none" w:sz="0" w:space="0" w:color="auto"/>
        <w:left w:val="none" w:sz="0" w:space="0" w:color="auto"/>
        <w:bottom w:val="none" w:sz="0" w:space="0" w:color="auto"/>
        <w:right w:val="none" w:sz="0" w:space="0" w:color="auto"/>
      </w:divBdr>
    </w:div>
    <w:div w:id="1560247602">
      <w:marLeft w:val="0"/>
      <w:marRight w:val="0"/>
      <w:marTop w:val="0"/>
      <w:marBottom w:val="0"/>
      <w:divBdr>
        <w:top w:val="none" w:sz="0" w:space="0" w:color="auto"/>
        <w:left w:val="none" w:sz="0" w:space="0" w:color="auto"/>
        <w:bottom w:val="none" w:sz="0" w:space="0" w:color="auto"/>
        <w:right w:val="none" w:sz="0" w:space="0" w:color="auto"/>
      </w:divBdr>
    </w:div>
    <w:div w:id="1560247603">
      <w:marLeft w:val="0"/>
      <w:marRight w:val="0"/>
      <w:marTop w:val="0"/>
      <w:marBottom w:val="0"/>
      <w:divBdr>
        <w:top w:val="none" w:sz="0" w:space="0" w:color="auto"/>
        <w:left w:val="none" w:sz="0" w:space="0" w:color="auto"/>
        <w:bottom w:val="none" w:sz="0" w:space="0" w:color="auto"/>
        <w:right w:val="none" w:sz="0" w:space="0" w:color="auto"/>
      </w:divBdr>
    </w:div>
    <w:div w:id="1560247604">
      <w:marLeft w:val="0"/>
      <w:marRight w:val="0"/>
      <w:marTop w:val="0"/>
      <w:marBottom w:val="0"/>
      <w:divBdr>
        <w:top w:val="none" w:sz="0" w:space="0" w:color="auto"/>
        <w:left w:val="none" w:sz="0" w:space="0" w:color="auto"/>
        <w:bottom w:val="none" w:sz="0" w:space="0" w:color="auto"/>
        <w:right w:val="none" w:sz="0" w:space="0" w:color="auto"/>
      </w:divBdr>
    </w:div>
    <w:div w:id="1560247605">
      <w:marLeft w:val="0"/>
      <w:marRight w:val="0"/>
      <w:marTop w:val="0"/>
      <w:marBottom w:val="0"/>
      <w:divBdr>
        <w:top w:val="none" w:sz="0" w:space="0" w:color="auto"/>
        <w:left w:val="none" w:sz="0" w:space="0" w:color="auto"/>
        <w:bottom w:val="none" w:sz="0" w:space="0" w:color="auto"/>
        <w:right w:val="none" w:sz="0" w:space="0" w:color="auto"/>
      </w:divBdr>
    </w:div>
    <w:div w:id="1560247606">
      <w:marLeft w:val="0"/>
      <w:marRight w:val="0"/>
      <w:marTop w:val="0"/>
      <w:marBottom w:val="0"/>
      <w:divBdr>
        <w:top w:val="none" w:sz="0" w:space="0" w:color="auto"/>
        <w:left w:val="none" w:sz="0" w:space="0" w:color="auto"/>
        <w:bottom w:val="none" w:sz="0" w:space="0" w:color="auto"/>
        <w:right w:val="none" w:sz="0" w:space="0" w:color="auto"/>
      </w:divBdr>
    </w:div>
    <w:div w:id="1560247607">
      <w:marLeft w:val="0"/>
      <w:marRight w:val="0"/>
      <w:marTop w:val="0"/>
      <w:marBottom w:val="0"/>
      <w:divBdr>
        <w:top w:val="none" w:sz="0" w:space="0" w:color="auto"/>
        <w:left w:val="none" w:sz="0" w:space="0" w:color="auto"/>
        <w:bottom w:val="none" w:sz="0" w:space="0" w:color="auto"/>
        <w:right w:val="none" w:sz="0" w:space="0" w:color="auto"/>
      </w:divBdr>
    </w:div>
    <w:div w:id="1560247608">
      <w:marLeft w:val="0"/>
      <w:marRight w:val="0"/>
      <w:marTop w:val="0"/>
      <w:marBottom w:val="0"/>
      <w:divBdr>
        <w:top w:val="none" w:sz="0" w:space="0" w:color="auto"/>
        <w:left w:val="none" w:sz="0" w:space="0" w:color="auto"/>
        <w:bottom w:val="none" w:sz="0" w:space="0" w:color="auto"/>
        <w:right w:val="none" w:sz="0" w:space="0" w:color="auto"/>
      </w:divBdr>
    </w:div>
    <w:div w:id="1560247609">
      <w:marLeft w:val="0"/>
      <w:marRight w:val="0"/>
      <w:marTop w:val="0"/>
      <w:marBottom w:val="0"/>
      <w:divBdr>
        <w:top w:val="none" w:sz="0" w:space="0" w:color="auto"/>
        <w:left w:val="none" w:sz="0" w:space="0" w:color="auto"/>
        <w:bottom w:val="none" w:sz="0" w:space="0" w:color="auto"/>
        <w:right w:val="none" w:sz="0" w:space="0" w:color="auto"/>
      </w:divBdr>
    </w:div>
    <w:div w:id="1560247610">
      <w:marLeft w:val="0"/>
      <w:marRight w:val="0"/>
      <w:marTop w:val="0"/>
      <w:marBottom w:val="0"/>
      <w:divBdr>
        <w:top w:val="none" w:sz="0" w:space="0" w:color="auto"/>
        <w:left w:val="none" w:sz="0" w:space="0" w:color="auto"/>
        <w:bottom w:val="none" w:sz="0" w:space="0" w:color="auto"/>
        <w:right w:val="none" w:sz="0" w:space="0" w:color="auto"/>
      </w:divBdr>
    </w:div>
    <w:div w:id="1560247611">
      <w:marLeft w:val="0"/>
      <w:marRight w:val="0"/>
      <w:marTop w:val="0"/>
      <w:marBottom w:val="0"/>
      <w:divBdr>
        <w:top w:val="none" w:sz="0" w:space="0" w:color="auto"/>
        <w:left w:val="none" w:sz="0" w:space="0" w:color="auto"/>
        <w:bottom w:val="none" w:sz="0" w:space="0" w:color="auto"/>
        <w:right w:val="none" w:sz="0" w:space="0" w:color="auto"/>
      </w:divBdr>
    </w:div>
    <w:div w:id="1560247612">
      <w:marLeft w:val="0"/>
      <w:marRight w:val="0"/>
      <w:marTop w:val="0"/>
      <w:marBottom w:val="0"/>
      <w:divBdr>
        <w:top w:val="none" w:sz="0" w:space="0" w:color="auto"/>
        <w:left w:val="none" w:sz="0" w:space="0" w:color="auto"/>
        <w:bottom w:val="none" w:sz="0" w:space="0" w:color="auto"/>
        <w:right w:val="none" w:sz="0" w:space="0" w:color="auto"/>
      </w:divBdr>
    </w:div>
    <w:div w:id="1560247613">
      <w:marLeft w:val="0"/>
      <w:marRight w:val="0"/>
      <w:marTop w:val="0"/>
      <w:marBottom w:val="0"/>
      <w:divBdr>
        <w:top w:val="none" w:sz="0" w:space="0" w:color="auto"/>
        <w:left w:val="none" w:sz="0" w:space="0" w:color="auto"/>
        <w:bottom w:val="none" w:sz="0" w:space="0" w:color="auto"/>
        <w:right w:val="none" w:sz="0" w:space="0" w:color="auto"/>
      </w:divBdr>
    </w:div>
    <w:div w:id="1560247614">
      <w:marLeft w:val="0"/>
      <w:marRight w:val="0"/>
      <w:marTop w:val="0"/>
      <w:marBottom w:val="0"/>
      <w:divBdr>
        <w:top w:val="none" w:sz="0" w:space="0" w:color="auto"/>
        <w:left w:val="none" w:sz="0" w:space="0" w:color="auto"/>
        <w:bottom w:val="none" w:sz="0" w:space="0" w:color="auto"/>
        <w:right w:val="none" w:sz="0" w:space="0" w:color="auto"/>
      </w:divBdr>
    </w:div>
    <w:div w:id="1560247615">
      <w:marLeft w:val="0"/>
      <w:marRight w:val="0"/>
      <w:marTop w:val="0"/>
      <w:marBottom w:val="0"/>
      <w:divBdr>
        <w:top w:val="none" w:sz="0" w:space="0" w:color="auto"/>
        <w:left w:val="none" w:sz="0" w:space="0" w:color="auto"/>
        <w:bottom w:val="none" w:sz="0" w:space="0" w:color="auto"/>
        <w:right w:val="none" w:sz="0" w:space="0" w:color="auto"/>
      </w:divBdr>
    </w:div>
    <w:div w:id="1560247616">
      <w:marLeft w:val="0"/>
      <w:marRight w:val="0"/>
      <w:marTop w:val="0"/>
      <w:marBottom w:val="0"/>
      <w:divBdr>
        <w:top w:val="none" w:sz="0" w:space="0" w:color="auto"/>
        <w:left w:val="none" w:sz="0" w:space="0" w:color="auto"/>
        <w:bottom w:val="none" w:sz="0" w:space="0" w:color="auto"/>
        <w:right w:val="none" w:sz="0" w:space="0" w:color="auto"/>
      </w:divBdr>
    </w:div>
    <w:div w:id="1560247617">
      <w:marLeft w:val="0"/>
      <w:marRight w:val="0"/>
      <w:marTop w:val="0"/>
      <w:marBottom w:val="0"/>
      <w:divBdr>
        <w:top w:val="none" w:sz="0" w:space="0" w:color="auto"/>
        <w:left w:val="none" w:sz="0" w:space="0" w:color="auto"/>
        <w:bottom w:val="none" w:sz="0" w:space="0" w:color="auto"/>
        <w:right w:val="none" w:sz="0" w:space="0" w:color="auto"/>
      </w:divBdr>
    </w:div>
    <w:div w:id="157150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HEERS用">
      <a:majorFont>
        <a:latin typeface="Times New Roman"/>
        <a:ea typeface="ＭＳ 明朝"/>
        <a:cs typeface=""/>
      </a:majorFont>
      <a:minorFont>
        <a:latin typeface="Times New Roman"/>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DDA8EE-A450-4C2A-828F-4788F540C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Pages>
  <Words>979</Words>
  <Characters>5583</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月</vt:lpstr>
      <vt:lpstr>月</vt:lpstr>
    </vt:vector>
  </TitlesOfParts>
  <Company>DELLNBX</Company>
  <LinksUpToDate>false</LinksUpToDate>
  <CharactersWithSpaces>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月</dc:title>
  <dc:creator>Hitomi</dc:creator>
  <cp:lastModifiedBy>正勝</cp:lastModifiedBy>
  <cp:revision>23</cp:revision>
  <cp:lastPrinted>2017-01-12T07:12:00Z</cp:lastPrinted>
  <dcterms:created xsi:type="dcterms:W3CDTF">2017-01-12T05:06:00Z</dcterms:created>
  <dcterms:modified xsi:type="dcterms:W3CDTF">2017-02-05T07:13:00Z</dcterms:modified>
</cp:coreProperties>
</file>