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2EB" w:rsidRDefault="007A02EB" w:rsidP="007A02EB">
      <w:pPr>
        <w:tabs>
          <w:tab w:val="left" w:pos="14145"/>
        </w:tabs>
        <w:jc w:val="center"/>
        <w:rPr>
          <w:rFonts w:cs="ＭＳ 明朝"/>
          <w:sz w:val="40"/>
          <w:szCs w:val="40"/>
        </w:rPr>
      </w:pPr>
      <w:r>
        <w:rPr>
          <w:rFonts w:ascii="Times New Roman" w:hAnsi="Times New Roman" w:cs="ＭＳ 明朝" w:hint="eastAsia"/>
          <w:sz w:val="40"/>
          <w:szCs w:val="40"/>
        </w:rPr>
        <w:t>【</w:t>
      </w:r>
      <w:r>
        <w:rPr>
          <w:rFonts w:ascii="Times New Roman" w:hAnsi="Times New Roman" w:cs="Times New Roman"/>
          <w:sz w:val="40"/>
          <w:szCs w:val="40"/>
        </w:rPr>
        <w:t xml:space="preserve"> ATLANTIS  English Communication  </w:t>
      </w:r>
      <w:r>
        <w:rPr>
          <w:rFonts w:ascii="Times New Roman" w:hAnsi="Times New Roman" w:cs="Times New Roman" w:hint="eastAsia"/>
          <w:i/>
          <w:sz w:val="40"/>
          <w:szCs w:val="40"/>
        </w:rPr>
        <w:t>Basic</w:t>
      </w:r>
      <w:r>
        <w:t xml:space="preserve"> </w:t>
      </w:r>
      <w:r>
        <w:rPr>
          <w:sz w:val="40"/>
          <w:szCs w:val="40"/>
        </w:rPr>
        <w:t xml:space="preserve"> One-year Syllabus</w:t>
      </w:r>
      <w:r>
        <w:rPr>
          <w:sz w:val="20"/>
          <w:szCs w:val="20"/>
        </w:rPr>
        <w:t xml:space="preserve"> </w:t>
      </w:r>
      <w:r>
        <w:rPr>
          <w:rFonts w:cs="ＭＳ 明朝" w:hint="eastAsia"/>
          <w:sz w:val="40"/>
          <w:szCs w:val="40"/>
        </w:rPr>
        <w:t>】</w:t>
      </w:r>
    </w:p>
    <w:p w:rsidR="002E0C57" w:rsidRDefault="002E0C57" w:rsidP="009965C6">
      <w:pPr>
        <w:jc w:val="center"/>
        <w:rPr>
          <w:rFonts w:ascii="Times New Roman" w:hAnsi="Times New Roman" w:cs="MS Mincho"/>
          <w:sz w:val="40"/>
          <w:szCs w:val="40"/>
        </w:rPr>
      </w:pPr>
    </w:p>
    <w:p w:rsidR="009B5362" w:rsidRDefault="00E61432" w:rsidP="009B5362">
      <w:pPr>
        <w:jc w:val="left"/>
        <w:rPr>
          <w:rFonts w:ascii="ＭＳ 明朝" w:hAnsi="ＭＳ 明朝" w:cs="ＭＳ 明朝"/>
          <w:sz w:val="24"/>
          <w:szCs w:val="24"/>
        </w:rPr>
      </w:pPr>
      <w:r w:rsidRPr="00EE68C3">
        <w:rPr>
          <w:rFonts w:ascii="ＭＳ 明朝" w:hAnsi="ＭＳ 明朝" w:cs="ＭＳ 明朝" w:hint="eastAsia"/>
          <w:sz w:val="24"/>
          <w:szCs w:val="24"/>
        </w:rPr>
        <w:t>１．本書の特色</w:t>
      </w:r>
    </w:p>
    <w:p w:rsidR="00E61432" w:rsidRPr="009B5362" w:rsidRDefault="009B5362" w:rsidP="00E61432">
      <w:pPr>
        <w:jc w:val="left"/>
        <w:rPr>
          <w:rFonts w:eastAsiaTheme="minorEastAsia"/>
          <w:b/>
          <w:sz w:val="20"/>
        </w:rPr>
      </w:pPr>
      <w:r>
        <w:rPr>
          <w:rFonts w:eastAsiaTheme="minorEastAsia" w:hint="eastAsia"/>
          <w:b/>
          <w:sz w:val="20"/>
        </w:rPr>
        <w:t>特色１・基礎的基本的内容の「繰り返し」学習</w:t>
      </w:r>
    </w:p>
    <w:p w:rsidR="009B5362" w:rsidRDefault="009B5362" w:rsidP="009B5362">
      <w:pPr>
        <w:ind w:firstLineChars="100" w:firstLine="210"/>
        <w:jc w:val="left"/>
      </w:pPr>
      <w:r>
        <w:rPr>
          <w:rFonts w:hint="eastAsia"/>
        </w:rPr>
        <w:t>外国語を通じてコミュニケーション能力</w:t>
      </w:r>
      <w:r w:rsidR="007D7349">
        <w:rPr>
          <w:rFonts w:hint="eastAsia"/>
        </w:rPr>
        <w:t>を総合的に育成するため、実際の言語使用場面や言語の働きに留意しました</w:t>
      </w:r>
      <w:r w:rsidR="00452623">
        <w:rPr>
          <w:rFonts w:hint="eastAsia"/>
        </w:rPr>
        <w:t>。特に英語</w:t>
      </w:r>
      <w:r>
        <w:rPr>
          <w:rFonts w:hint="eastAsia"/>
        </w:rPr>
        <w:t>を日常使用している人々にとって自然な表現であることに重きを置き、本書の英語に触れることで、生きた英語が身に着くよう構成した</w:t>
      </w:r>
      <w:r w:rsidR="00173D84">
        <w:rPr>
          <w:rFonts w:hint="eastAsia"/>
        </w:rPr>
        <w:t>。聞くこと、話すこと、読むこと、書くことなどの基礎的・基本的な技能</w:t>
      </w:r>
      <w:r w:rsidR="007D7349">
        <w:rPr>
          <w:rFonts w:hint="eastAsia"/>
        </w:rPr>
        <w:t>を、繰り返し学ぶことで定着していくことを期待します</w:t>
      </w:r>
      <w:r>
        <w:rPr>
          <w:rFonts w:hint="eastAsia"/>
        </w:rPr>
        <w:t>。</w:t>
      </w:r>
    </w:p>
    <w:p w:rsidR="009B5362" w:rsidRDefault="009B5362" w:rsidP="009B5362">
      <w:pPr>
        <w:ind w:firstLineChars="100" w:firstLine="210"/>
        <w:jc w:val="left"/>
      </w:pPr>
    </w:p>
    <w:p w:rsidR="009B5362" w:rsidRPr="0089070A" w:rsidRDefault="009B5362" w:rsidP="009B5362">
      <w:pPr>
        <w:jc w:val="left"/>
        <w:rPr>
          <w:rFonts w:eastAsiaTheme="minorEastAsia"/>
          <w:b/>
          <w:sz w:val="20"/>
        </w:rPr>
      </w:pPr>
      <w:r>
        <w:rPr>
          <w:rFonts w:eastAsiaTheme="minorEastAsia" w:hint="eastAsia"/>
          <w:b/>
          <w:sz w:val="20"/>
        </w:rPr>
        <w:t>特色２・コミュニケーションへの興味関心</w:t>
      </w:r>
      <w:r w:rsidR="00726BFC">
        <w:rPr>
          <w:rFonts w:eastAsiaTheme="minorEastAsia" w:hint="eastAsia"/>
          <w:b/>
          <w:sz w:val="20"/>
        </w:rPr>
        <w:t>の向上と</w:t>
      </w:r>
      <w:r w:rsidR="007A02EB">
        <w:rPr>
          <w:rFonts w:eastAsiaTheme="minorEastAsia" w:hint="eastAsia"/>
          <w:b/>
          <w:sz w:val="20"/>
        </w:rPr>
        <w:t>英</w:t>
      </w:r>
      <w:r>
        <w:rPr>
          <w:rFonts w:eastAsiaTheme="minorEastAsia" w:hint="eastAsia"/>
          <w:b/>
          <w:sz w:val="20"/>
        </w:rPr>
        <w:t>語学習</w:t>
      </w:r>
      <w:r w:rsidR="00173D84">
        <w:rPr>
          <w:rFonts w:eastAsiaTheme="minorEastAsia" w:hint="eastAsia"/>
          <w:b/>
          <w:sz w:val="20"/>
        </w:rPr>
        <w:t>へ</w:t>
      </w:r>
      <w:r>
        <w:rPr>
          <w:rFonts w:eastAsiaTheme="minorEastAsia" w:hint="eastAsia"/>
          <w:b/>
          <w:sz w:val="20"/>
        </w:rPr>
        <w:t>のモチベーション</w:t>
      </w:r>
      <w:r w:rsidR="00726BFC">
        <w:rPr>
          <w:rFonts w:eastAsiaTheme="minorEastAsia" w:hint="eastAsia"/>
          <w:b/>
          <w:sz w:val="20"/>
        </w:rPr>
        <w:t>持続</w:t>
      </w:r>
    </w:p>
    <w:p w:rsidR="009B5362" w:rsidRDefault="00726BFC" w:rsidP="00726BFC">
      <w:pPr>
        <w:ind w:firstLineChars="100" w:firstLine="210"/>
        <w:jc w:val="left"/>
      </w:pPr>
      <w:r>
        <w:rPr>
          <w:rFonts w:hint="eastAsia"/>
        </w:rPr>
        <w:t>生徒の興味関心を強く引き付けるため、</w:t>
      </w:r>
      <w:r w:rsidR="009B5362">
        <w:rPr>
          <w:rFonts w:hint="eastAsia"/>
        </w:rPr>
        <w:t>レッスンの主題となるトピックを入念に選定し</w:t>
      </w:r>
      <w:r w:rsidR="007D7349">
        <w:rPr>
          <w:rFonts w:hint="eastAsia"/>
        </w:rPr>
        <w:t>まし</w:t>
      </w:r>
      <w:r w:rsidR="009B5362">
        <w:rPr>
          <w:rFonts w:hint="eastAsia"/>
        </w:rPr>
        <w:t>た。また、</w:t>
      </w:r>
      <w:r>
        <w:rPr>
          <w:rFonts w:hint="eastAsia"/>
        </w:rPr>
        <w:t>生徒にとって興</w:t>
      </w:r>
      <w:r w:rsidR="007D7349">
        <w:rPr>
          <w:rFonts w:hint="eastAsia"/>
        </w:rPr>
        <w:t>味深いトピックは学習意欲が継続していくことにもつながると期待します</w:t>
      </w:r>
      <w:r>
        <w:rPr>
          <w:rFonts w:hint="eastAsia"/>
        </w:rPr>
        <w:t>。</w:t>
      </w:r>
      <w:r w:rsidR="009B5362">
        <w:rPr>
          <w:rFonts w:hint="eastAsia"/>
        </w:rPr>
        <w:t>多様なものの見方や</w:t>
      </w:r>
      <w:r w:rsidR="007D7349">
        <w:rPr>
          <w:rFonts w:hint="eastAsia"/>
        </w:rPr>
        <w:t>考え方を養うとともに、公正な判断力が養えるような題材にも挑戦しました</w:t>
      </w:r>
      <w:r w:rsidR="009B5362">
        <w:rPr>
          <w:rFonts w:hint="eastAsia"/>
        </w:rPr>
        <w:t>。様々な価値観に触れることで、国際社会に生きる日本人としての自覚を高め、また自分の意</w:t>
      </w:r>
      <w:r>
        <w:rPr>
          <w:rFonts w:hint="eastAsia"/>
        </w:rPr>
        <w:t>見を表</w:t>
      </w:r>
      <w:r w:rsidR="007D7349">
        <w:rPr>
          <w:rFonts w:hint="eastAsia"/>
        </w:rPr>
        <w:t>現し、社会に参画できるような態度を育成していくことをねらいとします</w:t>
      </w:r>
      <w:r>
        <w:rPr>
          <w:rFonts w:hint="eastAsia"/>
        </w:rPr>
        <w:t>。</w:t>
      </w:r>
    </w:p>
    <w:p w:rsidR="009B5362" w:rsidRDefault="009B5362" w:rsidP="009B5362">
      <w:pPr>
        <w:jc w:val="left"/>
      </w:pPr>
    </w:p>
    <w:p w:rsidR="009B5362" w:rsidRPr="00726BFC" w:rsidRDefault="009B5362" w:rsidP="009B5362">
      <w:pPr>
        <w:jc w:val="left"/>
        <w:rPr>
          <w:sz w:val="24"/>
        </w:rPr>
      </w:pPr>
      <w:r w:rsidRPr="00726BFC">
        <w:rPr>
          <w:rFonts w:hint="eastAsia"/>
          <w:sz w:val="24"/>
        </w:rPr>
        <w:t>２．編修の基本方針</w:t>
      </w:r>
    </w:p>
    <w:p w:rsidR="009B5362" w:rsidRDefault="007D7349" w:rsidP="009B5362">
      <w:pPr>
        <w:jc w:val="left"/>
      </w:pPr>
      <w:r>
        <w:rPr>
          <w:rFonts w:hint="eastAsia"/>
        </w:rPr>
        <w:t>教育基本法第二条の目的を達するために、以下を編修の基本方針としました</w:t>
      </w:r>
      <w:r w:rsidR="009B5362">
        <w:rPr>
          <w:rFonts w:hint="eastAsia"/>
        </w:rPr>
        <w:t>。</w:t>
      </w:r>
    </w:p>
    <w:p w:rsidR="009B5362" w:rsidRDefault="009B5362" w:rsidP="009B5362">
      <w:pPr>
        <w:jc w:val="left"/>
      </w:pPr>
      <w:r>
        <w:rPr>
          <w:rFonts w:hint="eastAsia"/>
        </w:rPr>
        <w:t>①　言語の特性を幅広く学びな</w:t>
      </w:r>
      <w:r w:rsidR="007D7349">
        <w:rPr>
          <w:rFonts w:hint="eastAsia"/>
        </w:rPr>
        <w:t>がら、コミュニケーションを図ろうとする態度を育成できる内容としました</w:t>
      </w:r>
      <w:r>
        <w:rPr>
          <w:rFonts w:hint="eastAsia"/>
        </w:rPr>
        <w:t>。</w:t>
      </w:r>
    </w:p>
    <w:p w:rsidR="009B5362" w:rsidRDefault="009B5362" w:rsidP="009B5362">
      <w:pPr>
        <w:ind w:left="210" w:hangingChars="100" w:hanging="210"/>
        <w:jc w:val="left"/>
      </w:pPr>
      <w:r>
        <w:rPr>
          <w:rFonts w:hint="eastAsia"/>
        </w:rPr>
        <w:t>②　多様な価値観</w:t>
      </w:r>
      <w:r w:rsidR="00726BFC">
        <w:rPr>
          <w:rFonts w:hint="eastAsia"/>
        </w:rPr>
        <w:t>を学んだり、その内容を他者と交換し合ったりすること</w:t>
      </w:r>
      <w:r w:rsidR="007D7349">
        <w:rPr>
          <w:rFonts w:hint="eastAsia"/>
        </w:rPr>
        <w:t>で、互いの意見が尊重される経験を積み重ねられるよう留意しました</w:t>
      </w:r>
      <w:r>
        <w:rPr>
          <w:rFonts w:hint="eastAsia"/>
        </w:rPr>
        <w:t>。</w:t>
      </w:r>
    </w:p>
    <w:p w:rsidR="009B5362" w:rsidRDefault="009B5362" w:rsidP="009B5362">
      <w:pPr>
        <w:ind w:left="210" w:hangingChars="100" w:hanging="210"/>
        <w:jc w:val="left"/>
      </w:pPr>
      <w:r>
        <w:rPr>
          <w:rFonts w:hint="eastAsia"/>
        </w:rPr>
        <w:t>③　英語の実用性等を学ぶ中で、自他の違いを重んじる</w:t>
      </w:r>
      <w:r w:rsidR="007D7349">
        <w:rPr>
          <w:rFonts w:hint="eastAsia"/>
        </w:rPr>
        <w:t>態度を育み、主体的に社会に貢献しようとする態度を養える内容としました</w:t>
      </w:r>
      <w:r>
        <w:rPr>
          <w:rFonts w:hint="eastAsia"/>
        </w:rPr>
        <w:t>。</w:t>
      </w:r>
    </w:p>
    <w:p w:rsidR="009B5362" w:rsidRDefault="009B5362" w:rsidP="009B5362">
      <w:pPr>
        <w:ind w:left="210" w:hangingChars="100" w:hanging="210"/>
        <w:jc w:val="left"/>
      </w:pPr>
      <w:r>
        <w:rPr>
          <w:rFonts w:hint="eastAsia"/>
        </w:rPr>
        <w:t>④　生命を尊び、自然を大切にし、環境の保全に寄</w:t>
      </w:r>
      <w:r w:rsidR="007D7349">
        <w:rPr>
          <w:rFonts w:hint="eastAsia"/>
        </w:rPr>
        <w:t>与する態度を育成するため、世界を舞台とした題材を展開することで視野を広げることができるようにしました</w:t>
      </w:r>
      <w:r>
        <w:rPr>
          <w:rFonts w:hint="eastAsia"/>
        </w:rPr>
        <w:t>。</w:t>
      </w:r>
    </w:p>
    <w:p w:rsidR="009B5362" w:rsidRPr="00726BFC" w:rsidRDefault="009B5362" w:rsidP="00726BFC">
      <w:pPr>
        <w:ind w:left="210" w:hangingChars="100" w:hanging="210"/>
        <w:jc w:val="left"/>
      </w:pPr>
      <w:r>
        <w:rPr>
          <w:rFonts w:hint="eastAsia"/>
        </w:rPr>
        <w:t>⑤　進んで外国の文化を理解しようとする態度を育成するとともに、国際</w:t>
      </w:r>
      <w:r w:rsidR="007D7349">
        <w:rPr>
          <w:rFonts w:hint="eastAsia"/>
        </w:rPr>
        <w:t>理解や国際感覚を養い、国際社会に関心が持てるような内容を厳選しました</w:t>
      </w:r>
      <w:r>
        <w:rPr>
          <w:rFonts w:hint="eastAsia"/>
        </w:rPr>
        <w:t>。</w:t>
      </w:r>
    </w:p>
    <w:p w:rsidR="00E61432" w:rsidRDefault="00E61432" w:rsidP="00726BFC">
      <w:pPr>
        <w:jc w:val="left"/>
        <w:rPr>
          <w:rFonts w:eastAsiaTheme="minorEastAsia"/>
        </w:rPr>
      </w:pPr>
      <w:r w:rsidRPr="0089070A">
        <w:rPr>
          <w:rFonts w:eastAsiaTheme="minorEastAsia" w:hint="eastAsia"/>
          <w:sz w:val="20"/>
        </w:rPr>
        <w:t xml:space="preserve">　</w:t>
      </w:r>
    </w:p>
    <w:p w:rsidR="0089070A" w:rsidRDefault="00726BFC" w:rsidP="00E61432">
      <w:pPr>
        <w:rPr>
          <w:rFonts w:eastAsiaTheme="minorEastAsia"/>
          <w:sz w:val="24"/>
          <w:szCs w:val="24"/>
        </w:rPr>
      </w:pPr>
      <w:r>
        <w:rPr>
          <w:rFonts w:eastAsiaTheme="minorEastAsia" w:hint="eastAsia"/>
          <w:sz w:val="24"/>
          <w:szCs w:val="24"/>
        </w:rPr>
        <w:t>３</w:t>
      </w:r>
      <w:r w:rsidR="00E61432" w:rsidRPr="0089070A">
        <w:rPr>
          <w:rFonts w:eastAsiaTheme="minorEastAsia" w:hint="eastAsia"/>
          <w:sz w:val="24"/>
          <w:szCs w:val="24"/>
        </w:rPr>
        <w:t>．</w:t>
      </w:r>
      <w:r w:rsidR="00E61432" w:rsidRPr="0089070A">
        <w:rPr>
          <w:rFonts w:eastAsiaTheme="minorEastAsia" w:hint="eastAsia"/>
          <w:sz w:val="24"/>
          <w:szCs w:val="24"/>
        </w:rPr>
        <w:t xml:space="preserve"> </w:t>
      </w:r>
      <w:r w:rsidR="0089070A" w:rsidRPr="0089070A">
        <w:rPr>
          <w:rFonts w:eastAsiaTheme="minorEastAsia" w:hint="eastAsia"/>
          <w:sz w:val="24"/>
          <w:szCs w:val="24"/>
        </w:rPr>
        <w:t>各レッスンの</w:t>
      </w:r>
      <w:r w:rsidR="00E61432" w:rsidRPr="0089070A">
        <w:rPr>
          <w:rFonts w:eastAsiaTheme="minorEastAsia" w:hint="eastAsia"/>
          <w:sz w:val="24"/>
          <w:szCs w:val="24"/>
        </w:rPr>
        <w:t>構成と</w:t>
      </w:r>
      <w:r w:rsidR="00AB7D1B">
        <w:rPr>
          <w:rFonts w:eastAsiaTheme="minorEastAsia" w:hint="eastAsia"/>
          <w:sz w:val="24"/>
          <w:szCs w:val="24"/>
        </w:rPr>
        <w:t>学習指導要領との対照表、及び１レッスンにおける授業時数</w:t>
      </w:r>
      <w:r w:rsidR="00EE68C3">
        <w:rPr>
          <w:rFonts w:eastAsiaTheme="minorEastAsia" w:hint="eastAsia"/>
          <w:sz w:val="24"/>
          <w:szCs w:val="24"/>
        </w:rPr>
        <w:t>案</w:t>
      </w:r>
    </w:p>
    <w:p w:rsidR="00C35D67" w:rsidRDefault="009965C6" w:rsidP="009965C6">
      <w:pPr>
        <w:jc w:val="left"/>
        <w:rPr>
          <w:rFonts w:cs="MS Mincho"/>
          <w:szCs w:val="20"/>
        </w:rPr>
      </w:pPr>
      <w:r w:rsidRPr="008F71F7">
        <w:rPr>
          <w:rFonts w:cs="MS Mincho" w:hint="eastAsia"/>
          <w:szCs w:val="20"/>
        </w:rPr>
        <w:t>※以下の構成をより</w:t>
      </w:r>
      <w:r w:rsidR="00EE68C3" w:rsidRPr="008F71F7">
        <w:rPr>
          <w:rFonts w:cs="MS Mincho" w:hint="eastAsia"/>
          <w:szCs w:val="20"/>
        </w:rPr>
        <w:t>深く</w:t>
      </w:r>
      <w:r w:rsidRPr="008F71F7">
        <w:rPr>
          <w:rFonts w:cs="MS Mincho" w:hint="eastAsia"/>
          <w:szCs w:val="20"/>
        </w:rPr>
        <w:t>理解し</w:t>
      </w:r>
      <w:r w:rsidR="00EE68C3" w:rsidRPr="008F71F7">
        <w:rPr>
          <w:rFonts w:cs="MS Mincho" w:hint="eastAsia"/>
          <w:szCs w:val="20"/>
        </w:rPr>
        <w:t>ご</w:t>
      </w:r>
      <w:r w:rsidRPr="008F71F7">
        <w:rPr>
          <w:rFonts w:cs="MS Mincho" w:hint="eastAsia"/>
          <w:szCs w:val="20"/>
        </w:rPr>
        <w:t>活用していただくために、</w:t>
      </w:r>
      <w:r w:rsidR="00C35D67" w:rsidRPr="008F71F7">
        <w:rPr>
          <w:rFonts w:cs="MS Mincho" w:hint="eastAsia"/>
          <w:szCs w:val="20"/>
        </w:rPr>
        <w:t>教科書</w:t>
      </w:r>
      <w:r w:rsidR="008F71F7" w:rsidRPr="008F71F7">
        <w:rPr>
          <w:rFonts w:cs="MS Mincho" w:hint="eastAsia"/>
          <w:szCs w:val="20"/>
        </w:rPr>
        <w:t>ⅲ～ⅳ</w:t>
      </w:r>
      <w:r w:rsidR="00C35D67" w:rsidRPr="008F71F7">
        <w:rPr>
          <w:rFonts w:cs="MS Mincho" w:hint="eastAsia"/>
          <w:szCs w:val="20"/>
        </w:rPr>
        <w:t>（目次後</w:t>
      </w:r>
      <w:r w:rsidR="00EE68C3" w:rsidRPr="008F71F7">
        <w:rPr>
          <w:rFonts w:cs="MS Mincho" w:hint="eastAsia"/>
          <w:szCs w:val="20"/>
        </w:rPr>
        <w:t>の巻頭ページ）を合わせてご覧</w:t>
      </w:r>
      <w:r w:rsidRPr="008F71F7">
        <w:rPr>
          <w:rFonts w:cs="MS Mincho" w:hint="eastAsia"/>
          <w:szCs w:val="20"/>
        </w:rPr>
        <w:t>ください。</w:t>
      </w:r>
    </w:p>
    <w:p w:rsidR="008F71F7" w:rsidRPr="008F71F7" w:rsidRDefault="008F71F7" w:rsidP="008F71F7">
      <w:pPr>
        <w:rPr>
          <w:rFonts w:eastAsiaTheme="minorEastAsia"/>
          <w:color w:val="FF0000"/>
        </w:rPr>
      </w:pPr>
    </w:p>
    <w:p w:rsidR="008F71F7" w:rsidRPr="008F71F7" w:rsidRDefault="008F71F7" w:rsidP="009965C6">
      <w:pPr>
        <w:jc w:val="left"/>
        <w:rPr>
          <w:rFonts w:cs="MS Mincho"/>
          <w:szCs w:val="20"/>
        </w:rPr>
      </w:pPr>
    </w:p>
    <w:tbl>
      <w:tblPr>
        <w:tblStyle w:val="a3"/>
        <w:tblW w:w="0" w:type="auto"/>
        <w:tblLayout w:type="fixed"/>
        <w:tblLook w:val="04A0"/>
      </w:tblPr>
      <w:tblGrid>
        <w:gridCol w:w="5353"/>
        <w:gridCol w:w="6946"/>
        <w:gridCol w:w="1701"/>
        <w:gridCol w:w="1276"/>
      </w:tblGrid>
      <w:tr w:rsidR="00FF652E" w:rsidTr="00FF652E">
        <w:tc>
          <w:tcPr>
            <w:tcW w:w="5353" w:type="dxa"/>
          </w:tcPr>
          <w:p w:rsidR="00FF652E" w:rsidRDefault="00173D84" w:rsidP="00BF7D68">
            <w:pPr>
              <w:jc w:val="center"/>
            </w:pPr>
            <w:r>
              <w:rPr>
                <w:rFonts w:asciiTheme="minorEastAsia" w:eastAsiaTheme="minorEastAsia" w:hAnsiTheme="minorEastAsia" w:hint="eastAsia"/>
              </w:rPr>
              <w:t>本</w:t>
            </w:r>
            <w:r w:rsidR="00FF652E">
              <w:rPr>
                <w:rFonts w:asciiTheme="minorEastAsia" w:eastAsiaTheme="minorEastAsia" w:hAnsiTheme="minorEastAsia" w:hint="eastAsia"/>
              </w:rPr>
              <w:t>書の構成・内容</w:t>
            </w:r>
          </w:p>
        </w:tc>
        <w:tc>
          <w:tcPr>
            <w:tcW w:w="6946" w:type="dxa"/>
          </w:tcPr>
          <w:p w:rsidR="00FF652E" w:rsidRDefault="00FF652E" w:rsidP="00BF7D68">
            <w:pPr>
              <w:jc w:val="center"/>
            </w:pPr>
            <w:r>
              <w:rPr>
                <w:rFonts w:ascii="ＭＳ 明朝" w:hAnsi="ＭＳ 明朝" w:cs="ＭＳ 明朝" w:hint="eastAsia"/>
              </w:rPr>
              <w:t>学習指導要領の内容</w:t>
            </w:r>
          </w:p>
        </w:tc>
        <w:tc>
          <w:tcPr>
            <w:tcW w:w="1701" w:type="dxa"/>
          </w:tcPr>
          <w:p w:rsidR="00FF652E" w:rsidRDefault="00FF652E" w:rsidP="00BF7D68">
            <w:pPr>
              <w:jc w:val="center"/>
            </w:pPr>
            <w:r>
              <w:rPr>
                <w:rFonts w:ascii="ＭＳ 明朝" w:hAnsi="ＭＳ 明朝" w:cs="ＭＳ 明朝" w:hint="eastAsia"/>
              </w:rPr>
              <w:t>該当箇所</w:t>
            </w:r>
          </w:p>
        </w:tc>
        <w:tc>
          <w:tcPr>
            <w:tcW w:w="1276" w:type="dxa"/>
          </w:tcPr>
          <w:p w:rsidR="00FF652E" w:rsidRDefault="00FF652E" w:rsidP="00BF7D68">
            <w:pPr>
              <w:jc w:val="center"/>
            </w:pPr>
            <w:r>
              <w:rPr>
                <w:rFonts w:asciiTheme="minorEastAsia" w:eastAsiaTheme="minorEastAsia" w:hAnsiTheme="minorEastAsia" w:hint="eastAsia"/>
              </w:rPr>
              <w:t>配当時数</w:t>
            </w:r>
          </w:p>
        </w:tc>
      </w:tr>
      <w:tr w:rsidR="00FF652E" w:rsidTr="00FF652E">
        <w:tc>
          <w:tcPr>
            <w:tcW w:w="5353" w:type="dxa"/>
          </w:tcPr>
          <w:p w:rsidR="00FF652E" w:rsidRDefault="00FF652E" w:rsidP="00BF7D68">
            <w:pPr>
              <w:rPr>
                <w:rFonts w:asciiTheme="minorEastAsia" w:eastAsiaTheme="minorEastAsia" w:hAnsiTheme="minorEastAsia"/>
              </w:rPr>
            </w:pPr>
            <w:r>
              <w:rPr>
                <w:rFonts w:asciiTheme="minorEastAsia" w:eastAsiaTheme="minorEastAsia" w:hAnsiTheme="minorEastAsia" w:hint="eastAsia"/>
              </w:rPr>
              <w:t>１．</w:t>
            </w:r>
            <w:r w:rsidRPr="00767A60">
              <w:rPr>
                <w:rFonts w:asciiTheme="minorEastAsia" w:eastAsiaTheme="minorEastAsia" w:hAnsiTheme="minorEastAsia" w:hint="eastAsia"/>
              </w:rPr>
              <w:t>タイトルページ</w:t>
            </w:r>
          </w:p>
          <w:p w:rsidR="00FF652E" w:rsidRDefault="00FF652E" w:rsidP="00BF7D68">
            <w:pPr>
              <w:rPr>
                <w:rFonts w:asciiTheme="minorEastAsia" w:eastAsiaTheme="minorEastAsia" w:hAnsiTheme="minorEastAsia"/>
              </w:rPr>
            </w:pPr>
          </w:p>
          <w:p w:rsidR="00FF652E" w:rsidRPr="00767A60" w:rsidRDefault="00C35D67" w:rsidP="00BF7D68">
            <w:pPr>
              <w:rPr>
                <w:rFonts w:asciiTheme="minorEastAsia" w:eastAsiaTheme="minorEastAsia" w:hAnsiTheme="minorEastAsia"/>
              </w:rPr>
            </w:pPr>
            <w:r>
              <w:rPr>
                <w:rFonts w:hint="eastAsia"/>
              </w:rPr>
              <w:lastRenderedPageBreak/>
              <w:t>英語を通して幅広い知識と国際感覚を養う</w:t>
            </w:r>
            <w:r w:rsidR="00FF652E">
              <w:rPr>
                <w:rFonts w:hint="eastAsia"/>
              </w:rPr>
              <w:t>。</w:t>
            </w:r>
          </w:p>
        </w:tc>
        <w:tc>
          <w:tcPr>
            <w:tcW w:w="6946" w:type="dxa"/>
          </w:tcPr>
          <w:p w:rsidR="00FF652E" w:rsidRDefault="00FF652E" w:rsidP="00BF7D68">
            <w:pPr>
              <w:jc w:val="left"/>
              <w:rPr>
                <w:rFonts w:ascii="ＭＳ 明朝" w:hAnsi="ＭＳ 明朝" w:cs="ＭＳ 明朝"/>
              </w:rPr>
            </w:pPr>
            <w:r w:rsidRPr="007836B1">
              <w:rPr>
                <w:rFonts w:ascii="ＭＳ 明朝" w:hAnsi="ＭＳ 明朝" w:cs="ＭＳ 明朝" w:hint="eastAsia"/>
              </w:rPr>
              <w:lastRenderedPageBreak/>
              <w:t>内容</w:t>
            </w:r>
            <w:r>
              <w:rPr>
                <w:rFonts w:ascii="ＭＳ 明朝" w:hAnsi="ＭＳ 明朝" w:cs="ＭＳ 明朝" w:hint="eastAsia"/>
              </w:rPr>
              <w:t xml:space="preserve">の取扱い　</w:t>
            </w:r>
          </w:p>
          <w:p w:rsidR="00FF652E" w:rsidRPr="006F7820" w:rsidRDefault="00FF652E" w:rsidP="00BF7D68">
            <w:pPr>
              <w:rPr>
                <w:rFonts w:asciiTheme="minorEastAsia" w:eastAsiaTheme="minorEastAsia" w:hAnsiTheme="minorEastAsia"/>
              </w:rPr>
            </w:pPr>
            <w:r>
              <w:rPr>
                <w:rFonts w:ascii="ＭＳ 明朝" w:hAnsi="ＭＳ 明朝" w:cs="ＭＳ 明朝" w:hint="eastAsia"/>
              </w:rPr>
              <w:t>中学校における学習の接続と「コミュニケーション英語Ⅰ」」における学</w:t>
            </w:r>
            <w:r>
              <w:rPr>
                <w:rFonts w:ascii="ＭＳ 明朝" w:hAnsi="ＭＳ 明朝" w:cs="ＭＳ 明朝" w:hint="eastAsia"/>
              </w:rPr>
              <w:lastRenderedPageBreak/>
              <w:t>習への円滑な移行のため、主に身近な場面における言語活動を経験させながら、中学校における基礎的な学習内容を整理して指導し定着を図るものとする。</w:t>
            </w:r>
          </w:p>
        </w:tc>
        <w:tc>
          <w:tcPr>
            <w:tcW w:w="1701" w:type="dxa"/>
          </w:tcPr>
          <w:p w:rsidR="00FF652E" w:rsidRDefault="00FF652E" w:rsidP="00BF7D68">
            <w:pPr>
              <w:jc w:val="center"/>
              <w:rPr>
                <w:rFonts w:asciiTheme="minorEastAsia" w:eastAsiaTheme="minorEastAsia" w:hAnsiTheme="minorEastAsia"/>
              </w:rPr>
            </w:pPr>
          </w:p>
          <w:p w:rsidR="00FF652E" w:rsidRDefault="00FF652E" w:rsidP="00BF7D68">
            <w:pPr>
              <w:jc w:val="center"/>
            </w:pPr>
            <w:r w:rsidRPr="00CF2361">
              <w:rPr>
                <w:rFonts w:asciiTheme="minorEastAsia" w:eastAsiaTheme="minorEastAsia" w:hAnsiTheme="minorEastAsia" w:hint="eastAsia"/>
              </w:rPr>
              <w:t>各レッスン１ペ</w:t>
            </w:r>
            <w:r w:rsidRPr="00CF2361">
              <w:rPr>
                <w:rFonts w:asciiTheme="minorEastAsia" w:eastAsiaTheme="minorEastAsia" w:hAnsiTheme="minorEastAsia" w:hint="eastAsia"/>
              </w:rPr>
              <w:lastRenderedPageBreak/>
              <w:t>ージ目</w:t>
            </w:r>
          </w:p>
        </w:tc>
        <w:tc>
          <w:tcPr>
            <w:tcW w:w="1276" w:type="dxa"/>
            <w:vMerge w:val="restart"/>
          </w:tcPr>
          <w:p w:rsidR="00FF652E" w:rsidRDefault="00FF652E" w:rsidP="00BF7D68">
            <w:pPr>
              <w:jc w:val="center"/>
              <w:rPr>
                <w:rFonts w:eastAsiaTheme="minorEastAsia"/>
              </w:rPr>
            </w:pPr>
          </w:p>
          <w:p w:rsidR="00FF652E" w:rsidRDefault="00FF652E" w:rsidP="00BF7D68">
            <w:pPr>
              <w:jc w:val="center"/>
              <w:rPr>
                <w:rFonts w:eastAsiaTheme="minorEastAsia"/>
              </w:rPr>
            </w:pPr>
          </w:p>
          <w:p w:rsidR="00FF652E" w:rsidRDefault="00FF652E" w:rsidP="00BF7D68">
            <w:pPr>
              <w:jc w:val="center"/>
              <w:rPr>
                <w:rFonts w:eastAsiaTheme="minorEastAsia"/>
              </w:rPr>
            </w:pPr>
          </w:p>
          <w:p w:rsidR="00FF652E" w:rsidRDefault="00FF652E" w:rsidP="00BF7D68">
            <w:pPr>
              <w:jc w:val="center"/>
              <w:rPr>
                <w:rFonts w:eastAsiaTheme="minorEastAsia"/>
              </w:rPr>
            </w:pPr>
          </w:p>
          <w:p w:rsidR="00FF652E" w:rsidRPr="00F23057" w:rsidRDefault="00FF652E" w:rsidP="00BF7D68">
            <w:pPr>
              <w:jc w:val="center"/>
              <w:rPr>
                <w:rFonts w:eastAsiaTheme="minorEastAsia"/>
              </w:rPr>
            </w:pPr>
            <w:r>
              <w:rPr>
                <w:rFonts w:eastAsiaTheme="minorEastAsia" w:hint="eastAsia"/>
              </w:rPr>
              <w:t>１</w:t>
            </w:r>
          </w:p>
        </w:tc>
      </w:tr>
      <w:tr w:rsidR="00FF652E" w:rsidTr="00FF652E">
        <w:tc>
          <w:tcPr>
            <w:tcW w:w="5353" w:type="dxa"/>
          </w:tcPr>
          <w:p w:rsidR="00FF652E" w:rsidRDefault="00FF652E" w:rsidP="00BF7D68">
            <w:pPr>
              <w:rPr>
                <w:rFonts w:asciiTheme="minorEastAsia" w:eastAsiaTheme="minorEastAsia" w:hAnsiTheme="minorEastAsia"/>
              </w:rPr>
            </w:pPr>
            <w:r>
              <w:rPr>
                <w:rFonts w:asciiTheme="minorEastAsia" w:eastAsiaTheme="minorEastAsia" w:hAnsiTheme="minorEastAsia" w:hint="eastAsia"/>
              </w:rPr>
              <w:lastRenderedPageBreak/>
              <w:t>２．</w:t>
            </w:r>
            <w:r w:rsidRPr="00767A60">
              <w:rPr>
                <w:rFonts w:asciiTheme="minorEastAsia" w:eastAsiaTheme="minorEastAsia" w:hAnsiTheme="minorEastAsia" w:hint="eastAsia"/>
              </w:rPr>
              <w:t>ウォームアップ</w:t>
            </w:r>
          </w:p>
          <w:p w:rsidR="00FF652E" w:rsidRDefault="00FF652E" w:rsidP="00BF7D68">
            <w:pPr>
              <w:rPr>
                <w:rFonts w:asciiTheme="minorEastAsia" w:eastAsiaTheme="minorEastAsia" w:hAnsiTheme="minorEastAsia"/>
              </w:rPr>
            </w:pPr>
          </w:p>
          <w:p w:rsidR="00FF652E" w:rsidRPr="00767A60" w:rsidRDefault="00C35D67" w:rsidP="00BF7D68">
            <w:pPr>
              <w:rPr>
                <w:rFonts w:asciiTheme="minorEastAsia" w:eastAsiaTheme="minorEastAsia" w:hAnsiTheme="minorEastAsia"/>
              </w:rPr>
            </w:pPr>
            <w:r>
              <w:rPr>
                <w:rFonts w:hint="eastAsia"/>
              </w:rPr>
              <w:t>レッスントピックに深く関わる問題を通して、様々な価値観を学び、視野を広げる。</w:t>
            </w:r>
          </w:p>
        </w:tc>
        <w:tc>
          <w:tcPr>
            <w:tcW w:w="6946" w:type="dxa"/>
          </w:tcPr>
          <w:p w:rsidR="00FF652E" w:rsidRDefault="00FF652E" w:rsidP="00BF7D68">
            <w:pPr>
              <w:jc w:val="left"/>
              <w:rPr>
                <w:rFonts w:ascii="ＭＳ 明朝" w:hAnsi="ＭＳ 明朝" w:cs="ＭＳ 明朝"/>
              </w:rPr>
            </w:pPr>
            <w:r>
              <w:rPr>
                <w:rFonts w:ascii="ＭＳ 明朝" w:hAnsi="ＭＳ 明朝" w:cs="ＭＳ 明朝" w:hint="eastAsia"/>
              </w:rPr>
              <w:t>内容（１）[中学校学習指導要領第２章第９節の第２の２の（１）ア、イ]</w:t>
            </w:r>
          </w:p>
          <w:p w:rsidR="00FF652E" w:rsidRDefault="00FF652E" w:rsidP="00BF7D68">
            <w:pPr>
              <w:jc w:val="left"/>
              <w:rPr>
                <w:rFonts w:ascii="ＭＳ 明朝" w:hAnsi="ＭＳ 明朝" w:cs="ＭＳ 明朝"/>
              </w:rPr>
            </w:pPr>
            <w:r>
              <w:rPr>
                <w:rFonts w:ascii="ＭＳ 明朝" w:hAnsi="ＭＳ 明朝" w:cs="ＭＳ 明朝" w:hint="eastAsia"/>
              </w:rPr>
              <w:t>１の目標に基づき、中学校学習指導要領第２章第９節の第２の２の（１）に示す言語活動を参照しつつ、適切な言語活動を英語で行う。</w:t>
            </w:r>
          </w:p>
          <w:p w:rsidR="00FF652E" w:rsidRDefault="00FF652E" w:rsidP="00BF7D68">
            <w:pPr>
              <w:jc w:val="left"/>
              <w:rPr>
                <w:rFonts w:ascii="ＭＳ 明朝" w:hAnsi="ＭＳ 明朝" w:cs="ＭＳ 明朝"/>
              </w:rPr>
            </w:pPr>
          </w:p>
          <w:p w:rsidR="00FF652E" w:rsidRDefault="00FF652E" w:rsidP="00BF7D68">
            <w:pPr>
              <w:jc w:val="left"/>
              <w:rPr>
                <w:rFonts w:ascii="ＭＳ 明朝" w:hAnsi="ＭＳ 明朝" w:cs="ＭＳ 明朝"/>
              </w:rPr>
            </w:pPr>
            <w:r>
              <w:rPr>
                <w:rFonts w:ascii="ＭＳ 明朝" w:hAnsi="ＭＳ 明朝" w:cs="ＭＳ 明朝" w:hint="eastAsia"/>
              </w:rPr>
              <w:t xml:space="preserve">内容の取扱い　</w:t>
            </w:r>
          </w:p>
          <w:p w:rsidR="00FF652E" w:rsidRPr="00AA2C23" w:rsidRDefault="00173D84" w:rsidP="00BF7D68">
            <w:pPr>
              <w:rPr>
                <w:rFonts w:ascii="ＭＳ 明朝" w:hAnsi="ＭＳ 明朝" w:cs="ＭＳ 明朝"/>
              </w:rPr>
            </w:pPr>
            <w:r>
              <w:rPr>
                <w:rFonts w:ascii="ＭＳ 明朝" w:hAnsi="ＭＳ 明朝" w:cs="ＭＳ 明朝" w:hint="eastAsia"/>
              </w:rPr>
              <w:t>中学校における学習の持続</w:t>
            </w:r>
            <w:r w:rsidR="00FF652E">
              <w:rPr>
                <w:rFonts w:ascii="ＭＳ 明朝" w:hAnsi="ＭＳ 明朝" w:cs="ＭＳ 明朝" w:hint="eastAsia"/>
              </w:rPr>
              <w:t>と「コミュニケーション英語Ⅰ」」における学習への円滑な移行のため、主に身近な場面における言語活動を経験させながら、中学校における基礎的な学習内容を整理して指導し定着を図るものとする。</w:t>
            </w:r>
          </w:p>
        </w:tc>
        <w:tc>
          <w:tcPr>
            <w:tcW w:w="1701" w:type="dxa"/>
          </w:tcPr>
          <w:p w:rsidR="00FF652E" w:rsidRDefault="00FF652E" w:rsidP="00BF7D68">
            <w:pPr>
              <w:jc w:val="center"/>
              <w:rPr>
                <w:rFonts w:asciiTheme="minorEastAsia" w:eastAsiaTheme="minorEastAsia" w:hAnsiTheme="minorEastAsia"/>
              </w:rPr>
            </w:pPr>
          </w:p>
          <w:p w:rsidR="00FF652E" w:rsidRDefault="00FF652E" w:rsidP="00BF7D68">
            <w:pPr>
              <w:jc w:val="center"/>
              <w:rPr>
                <w:rFonts w:asciiTheme="minorEastAsia" w:eastAsiaTheme="minorEastAsia" w:hAnsiTheme="minorEastAsia"/>
              </w:rPr>
            </w:pPr>
          </w:p>
          <w:p w:rsidR="00FF652E" w:rsidRDefault="00FF652E" w:rsidP="00BF7D68">
            <w:pPr>
              <w:jc w:val="center"/>
            </w:pPr>
            <w:r w:rsidRPr="00CF2361">
              <w:rPr>
                <w:rFonts w:asciiTheme="minorEastAsia" w:eastAsiaTheme="minorEastAsia" w:hAnsiTheme="minorEastAsia" w:hint="eastAsia"/>
              </w:rPr>
              <w:t>各レッスン２</w:t>
            </w:r>
            <w:r>
              <w:rPr>
                <w:rFonts w:asciiTheme="minorEastAsia" w:eastAsiaTheme="minorEastAsia" w:hAnsiTheme="minorEastAsia" w:hint="eastAsia"/>
              </w:rPr>
              <w:t>～３</w:t>
            </w:r>
            <w:r w:rsidRPr="00CF2361">
              <w:rPr>
                <w:rFonts w:asciiTheme="minorEastAsia" w:eastAsiaTheme="minorEastAsia" w:hAnsiTheme="minorEastAsia" w:hint="eastAsia"/>
              </w:rPr>
              <w:t>ページ目</w:t>
            </w:r>
          </w:p>
        </w:tc>
        <w:tc>
          <w:tcPr>
            <w:tcW w:w="1276" w:type="dxa"/>
            <w:vMerge/>
          </w:tcPr>
          <w:p w:rsidR="00FF652E" w:rsidRDefault="00FF652E" w:rsidP="00BF7D68">
            <w:pPr>
              <w:jc w:val="center"/>
            </w:pPr>
          </w:p>
        </w:tc>
      </w:tr>
      <w:tr w:rsidR="00FF652E" w:rsidTr="00FF652E">
        <w:tc>
          <w:tcPr>
            <w:tcW w:w="5353" w:type="dxa"/>
          </w:tcPr>
          <w:p w:rsidR="00FF652E" w:rsidRDefault="00FF652E" w:rsidP="00BF7D68">
            <w:pPr>
              <w:rPr>
                <w:rFonts w:asciiTheme="minorEastAsia" w:eastAsiaTheme="minorEastAsia" w:hAnsiTheme="minorEastAsia"/>
              </w:rPr>
            </w:pPr>
            <w:r>
              <w:rPr>
                <w:rFonts w:asciiTheme="minorEastAsia" w:eastAsiaTheme="minorEastAsia" w:hAnsiTheme="minorEastAsia" w:hint="eastAsia"/>
              </w:rPr>
              <w:t>３．</w:t>
            </w:r>
            <w:r w:rsidRPr="00767A60">
              <w:rPr>
                <w:rFonts w:asciiTheme="minorEastAsia" w:eastAsiaTheme="minorEastAsia" w:hAnsiTheme="minorEastAsia" w:hint="eastAsia"/>
              </w:rPr>
              <w:t>文法ページ</w:t>
            </w:r>
          </w:p>
          <w:p w:rsidR="00C35D67" w:rsidRDefault="00C35D67" w:rsidP="00BF7D68">
            <w:pPr>
              <w:rPr>
                <w:rFonts w:asciiTheme="minorEastAsia" w:eastAsiaTheme="minorEastAsia" w:hAnsiTheme="minorEastAsia"/>
              </w:rPr>
            </w:pPr>
          </w:p>
          <w:p w:rsidR="00C35D67" w:rsidRPr="00767A60" w:rsidRDefault="00173D84" w:rsidP="00BF7D68">
            <w:pPr>
              <w:rPr>
                <w:rFonts w:asciiTheme="minorEastAsia" w:eastAsiaTheme="minorEastAsia" w:hAnsiTheme="minorEastAsia"/>
              </w:rPr>
            </w:pPr>
            <w:r>
              <w:rPr>
                <w:rFonts w:hint="eastAsia"/>
              </w:rPr>
              <w:t>文法の理解が進むようできるだけシンプルな説明内容に厳選した。文法の基礎的基本的な理解を基に、実際の場面での運用力を高める。</w:t>
            </w:r>
          </w:p>
        </w:tc>
        <w:tc>
          <w:tcPr>
            <w:tcW w:w="6946" w:type="dxa"/>
          </w:tcPr>
          <w:p w:rsidR="00FF652E" w:rsidRDefault="00FF652E" w:rsidP="00BF7D68">
            <w:pPr>
              <w:rPr>
                <w:rFonts w:ascii="ＭＳ 明朝" w:hAnsi="ＭＳ 明朝" w:cs="ＭＳ 明朝"/>
              </w:rPr>
            </w:pPr>
            <w:r>
              <w:rPr>
                <w:rFonts w:ascii="ＭＳ 明朝" w:hAnsi="ＭＳ 明朝" w:cs="ＭＳ 明朝" w:hint="eastAsia"/>
              </w:rPr>
              <w:t>内容（２）</w:t>
            </w:r>
          </w:p>
          <w:p w:rsidR="00FF652E" w:rsidRDefault="00FF652E" w:rsidP="00BF7D68">
            <w:pPr>
              <w:rPr>
                <w:rFonts w:ascii="ＭＳ 明朝" w:hAnsi="ＭＳ 明朝" w:cs="ＭＳ 明朝"/>
              </w:rPr>
            </w:pPr>
            <w:r>
              <w:rPr>
                <w:rFonts w:ascii="ＭＳ 明朝" w:hAnsi="ＭＳ 明朝" w:cs="ＭＳ 明朝" w:hint="eastAsia"/>
              </w:rPr>
              <w:t>[中学校学習指導要領第２章９節の第２の２の（２）のア]</w:t>
            </w:r>
          </w:p>
          <w:p w:rsidR="00FF652E" w:rsidRDefault="00FF652E" w:rsidP="00BF7D68">
            <w:r>
              <w:rPr>
                <w:rFonts w:ascii="ＭＳ 明朝" w:hAnsi="ＭＳ 明朝" w:cs="ＭＳ 明朝" w:hint="eastAsia"/>
              </w:rPr>
              <w:t>（１）に示す言語活動を効果的に行うために、それぞれの生徒の中学校における学習内容の定着の程度等を踏まえた上で、中学校学習指導要領第２章９節の第２の２の（２）のアに示す事項を参照しつつ、適切に指導するよう配慮するものとする。</w:t>
            </w:r>
          </w:p>
        </w:tc>
        <w:tc>
          <w:tcPr>
            <w:tcW w:w="1701" w:type="dxa"/>
          </w:tcPr>
          <w:p w:rsidR="00FF652E" w:rsidRDefault="00FF652E" w:rsidP="00BF7D68">
            <w:pPr>
              <w:rPr>
                <w:rFonts w:asciiTheme="minorEastAsia" w:eastAsiaTheme="minorEastAsia" w:hAnsiTheme="minorEastAsia"/>
              </w:rPr>
            </w:pPr>
          </w:p>
          <w:p w:rsidR="00FF652E" w:rsidRPr="00767A60" w:rsidRDefault="00FF652E" w:rsidP="00BF7D68">
            <w:pPr>
              <w:jc w:val="center"/>
              <w:rPr>
                <w:rFonts w:asciiTheme="minorEastAsia" w:eastAsiaTheme="minorEastAsia" w:hAnsiTheme="minorEastAsia"/>
              </w:rPr>
            </w:pPr>
            <w:r w:rsidRPr="00767A60">
              <w:rPr>
                <w:rFonts w:asciiTheme="minorEastAsia" w:eastAsiaTheme="minorEastAsia" w:hAnsiTheme="minorEastAsia" w:hint="eastAsia"/>
              </w:rPr>
              <w:t>各レッスン４ページ目（６ページ目）</w:t>
            </w:r>
          </w:p>
        </w:tc>
        <w:tc>
          <w:tcPr>
            <w:tcW w:w="1276" w:type="dxa"/>
          </w:tcPr>
          <w:p w:rsidR="00FF652E" w:rsidRDefault="00FF652E" w:rsidP="00BF7D68">
            <w:pPr>
              <w:jc w:val="center"/>
              <w:rPr>
                <w:rFonts w:eastAsiaTheme="minorEastAsia"/>
              </w:rPr>
            </w:pPr>
          </w:p>
          <w:p w:rsidR="00FF652E" w:rsidRDefault="00FF652E" w:rsidP="00BF7D68">
            <w:pPr>
              <w:jc w:val="center"/>
              <w:rPr>
                <w:rFonts w:eastAsiaTheme="minorEastAsia"/>
              </w:rPr>
            </w:pPr>
            <w:r>
              <w:rPr>
                <w:rFonts w:eastAsiaTheme="minorEastAsia" w:hint="eastAsia"/>
              </w:rPr>
              <w:t>１</w:t>
            </w:r>
          </w:p>
          <w:p w:rsidR="00FF652E" w:rsidRPr="00FF652E" w:rsidRDefault="00FF652E" w:rsidP="00BF7D68">
            <w:pPr>
              <w:jc w:val="center"/>
              <w:rPr>
                <w:rFonts w:eastAsiaTheme="minorEastAsia"/>
              </w:rPr>
            </w:pPr>
            <w:r w:rsidRPr="00FF652E">
              <w:rPr>
                <w:rFonts w:eastAsiaTheme="minorEastAsia" w:hint="eastAsia"/>
              </w:rPr>
              <w:t>～２</w:t>
            </w:r>
          </w:p>
        </w:tc>
      </w:tr>
      <w:tr w:rsidR="00FF652E" w:rsidTr="00FF652E">
        <w:tc>
          <w:tcPr>
            <w:tcW w:w="5353" w:type="dxa"/>
          </w:tcPr>
          <w:p w:rsidR="00FF652E" w:rsidRDefault="00FF652E" w:rsidP="00BF7D68">
            <w:pPr>
              <w:rPr>
                <w:rFonts w:asciiTheme="minorEastAsia" w:eastAsiaTheme="minorEastAsia" w:hAnsiTheme="minorEastAsia"/>
              </w:rPr>
            </w:pPr>
            <w:r>
              <w:rPr>
                <w:rFonts w:asciiTheme="minorEastAsia" w:eastAsiaTheme="minorEastAsia" w:hAnsiTheme="minorEastAsia" w:hint="eastAsia"/>
              </w:rPr>
              <w:t>４．</w:t>
            </w:r>
            <w:r w:rsidRPr="00767A60">
              <w:rPr>
                <w:rFonts w:asciiTheme="minorEastAsia" w:eastAsiaTheme="minorEastAsia" w:hAnsiTheme="minorEastAsia" w:hint="eastAsia"/>
              </w:rPr>
              <w:t>リーディング</w:t>
            </w:r>
          </w:p>
          <w:p w:rsidR="00C35D67" w:rsidRDefault="00C35D67" w:rsidP="00BF7D68">
            <w:pPr>
              <w:rPr>
                <w:rFonts w:asciiTheme="minorEastAsia" w:eastAsiaTheme="minorEastAsia" w:hAnsiTheme="minorEastAsia"/>
              </w:rPr>
            </w:pPr>
          </w:p>
          <w:p w:rsidR="00C35D67" w:rsidRPr="00767A60" w:rsidRDefault="00C35D67" w:rsidP="00BF7D68">
            <w:pPr>
              <w:rPr>
                <w:rFonts w:asciiTheme="minorEastAsia" w:eastAsiaTheme="minorEastAsia" w:hAnsiTheme="minorEastAsia"/>
              </w:rPr>
            </w:pPr>
            <w:r>
              <w:rPr>
                <w:rFonts w:hint="eastAsia"/>
              </w:rPr>
              <w:t>様々な題材に触れることで、国際感覚を養い、また他国を尊重し、国際社会についての見識</w:t>
            </w:r>
            <w:r w:rsidR="00A23DA6">
              <w:rPr>
                <w:rFonts w:hint="eastAsia"/>
              </w:rPr>
              <w:t>を広げる。</w:t>
            </w:r>
          </w:p>
        </w:tc>
        <w:tc>
          <w:tcPr>
            <w:tcW w:w="6946" w:type="dxa"/>
          </w:tcPr>
          <w:p w:rsidR="00FF652E" w:rsidRDefault="00FF652E" w:rsidP="00BF7D68">
            <w:pPr>
              <w:jc w:val="left"/>
              <w:rPr>
                <w:rFonts w:ascii="ＭＳ 明朝" w:hAnsi="ＭＳ 明朝" w:cs="ＭＳ 明朝"/>
              </w:rPr>
            </w:pPr>
            <w:r>
              <w:rPr>
                <w:rFonts w:ascii="ＭＳ 明朝" w:hAnsi="ＭＳ 明朝" w:cs="ＭＳ 明朝" w:hint="eastAsia"/>
              </w:rPr>
              <w:t>内容（１）</w:t>
            </w:r>
          </w:p>
          <w:p w:rsidR="00FF652E" w:rsidRDefault="00FF652E" w:rsidP="00BF7D68">
            <w:pPr>
              <w:jc w:val="left"/>
              <w:rPr>
                <w:rFonts w:ascii="ＭＳ 明朝" w:hAnsi="ＭＳ 明朝" w:cs="ＭＳ 明朝"/>
              </w:rPr>
            </w:pPr>
            <w:r>
              <w:rPr>
                <w:rFonts w:ascii="ＭＳ 明朝" w:hAnsi="ＭＳ 明朝" w:cs="ＭＳ 明朝" w:hint="eastAsia"/>
              </w:rPr>
              <w:t>[中学校学習指導要領第２章第９節の第２の２の（１）ウ]</w:t>
            </w:r>
          </w:p>
          <w:p w:rsidR="00FF652E" w:rsidRDefault="00FF652E" w:rsidP="00BF7D68">
            <w:pPr>
              <w:jc w:val="left"/>
              <w:rPr>
                <w:rFonts w:ascii="ＭＳ 明朝" w:hAnsi="ＭＳ 明朝" w:cs="ＭＳ 明朝"/>
              </w:rPr>
            </w:pPr>
            <w:r>
              <w:rPr>
                <w:rFonts w:ascii="ＭＳ 明朝" w:hAnsi="ＭＳ 明朝" w:cs="ＭＳ 明朝" w:hint="eastAsia"/>
              </w:rPr>
              <w:t>１の目標に基づき、中学校学習指導要領第２章第９節の第２の２の（１）に示す言語活動を参照しつつ、適切な言語活動を英語で行う。</w:t>
            </w:r>
          </w:p>
          <w:p w:rsidR="00FF652E" w:rsidRPr="00AA2C23" w:rsidRDefault="00FF652E" w:rsidP="00BF7D68">
            <w:pPr>
              <w:rPr>
                <w:rFonts w:asciiTheme="minorEastAsia" w:eastAsiaTheme="minorEastAsia" w:hAnsiTheme="minorEastAsia"/>
              </w:rPr>
            </w:pPr>
          </w:p>
          <w:p w:rsidR="00FF652E" w:rsidRPr="00AA2C23" w:rsidRDefault="00FF652E" w:rsidP="00BF7D68">
            <w:pPr>
              <w:rPr>
                <w:rFonts w:ascii="ＭＳ 明朝" w:hAnsi="ＭＳ 明朝" w:cs="ＭＳ 明朝"/>
              </w:rPr>
            </w:pPr>
            <w:r>
              <w:rPr>
                <w:rFonts w:ascii="ＭＳ 明朝" w:hAnsi="ＭＳ 明朝" w:cs="ＭＳ 明朝" w:hint="eastAsia"/>
              </w:rPr>
              <w:t>第２節　内容の取扱いにあたっての配慮事項（１）、（２）</w:t>
            </w:r>
          </w:p>
        </w:tc>
        <w:tc>
          <w:tcPr>
            <w:tcW w:w="1701" w:type="dxa"/>
          </w:tcPr>
          <w:p w:rsidR="00D337C7" w:rsidRDefault="00D337C7" w:rsidP="00D337C7">
            <w:pPr>
              <w:jc w:val="center"/>
              <w:rPr>
                <w:rFonts w:asciiTheme="minorEastAsia" w:eastAsiaTheme="minorEastAsia" w:hAnsiTheme="minorEastAsia"/>
              </w:rPr>
            </w:pPr>
          </w:p>
          <w:p w:rsidR="00D337C7" w:rsidRDefault="00D337C7" w:rsidP="00D337C7">
            <w:pPr>
              <w:jc w:val="center"/>
              <w:rPr>
                <w:rFonts w:asciiTheme="minorEastAsia" w:eastAsiaTheme="minorEastAsia" w:hAnsiTheme="minorEastAsia"/>
              </w:rPr>
            </w:pPr>
            <w:r>
              <w:rPr>
                <w:rFonts w:asciiTheme="minorEastAsia" w:eastAsiaTheme="minorEastAsia" w:hAnsiTheme="minorEastAsia" w:hint="eastAsia"/>
              </w:rPr>
              <w:t>各レッスン５～６ページ目</w:t>
            </w:r>
          </w:p>
          <w:p w:rsidR="00FF652E" w:rsidRPr="00D337C7" w:rsidRDefault="00D337C7" w:rsidP="00D337C7">
            <w:pPr>
              <w:jc w:val="center"/>
              <w:rPr>
                <w:rFonts w:asciiTheme="minorEastAsia" w:eastAsiaTheme="minorEastAsia" w:hAnsiTheme="minorEastAsia"/>
              </w:rPr>
            </w:pPr>
            <w:r>
              <w:rPr>
                <w:rFonts w:asciiTheme="minorEastAsia" w:eastAsiaTheme="minorEastAsia" w:hAnsiTheme="minorEastAsia" w:hint="eastAsia"/>
              </w:rPr>
              <w:t>（６～７ページ目）</w:t>
            </w:r>
          </w:p>
        </w:tc>
        <w:tc>
          <w:tcPr>
            <w:tcW w:w="1276" w:type="dxa"/>
          </w:tcPr>
          <w:p w:rsidR="00FF652E" w:rsidRDefault="00FF652E" w:rsidP="00BF7D68">
            <w:pPr>
              <w:jc w:val="center"/>
              <w:rPr>
                <w:rFonts w:eastAsiaTheme="minorEastAsia"/>
              </w:rPr>
            </w:pPr>
          </w:p>
          <w:p w:rsidR="00FF652E" w:rsidRDefault="00FF652E" w:rsidP="00BF7D68">
            <w:pPr>
              <w:jc w:val="center"/>
              <w:rPr>
                <w:rFonts w:eastAsiaTheme="minorEastAsia"/>
              </w:rPr>
            </w:pPr>
          </w:p>
          <w:p w:rsidR="00FF652E" w:rsidRDefault="00FF652E" w:rsidP="00BF7D68">
            <w:pPr>
              <w:jc w:val="center"/>
              <w:rPr>
                <w:rFonts w:eastAsiaTheme="minorEastAsia"/>
              </w:rPr>
            </w:pPr>
          </w:p>
          <w:p w:rsidR="00FF652E" w:rsidRDefault="00FF652E" w:rsidP="00BF7D68">
            <w:pPr>
              <w:rPr>
                <w:rFonts w:eastAsiaTheme="minorEastAsia"/>
              </w:rPr>
            </w:pPr>
          </w:p>
          <w:p w:rsidR="00FF652E" w:rsidRDefault="00FF652E" w:rsidP="00BF7D68">
            <w:pPr>
              <w:jc w:val="center"/>
              <w:rPr>
                <w:rFonts w:eastAsiaTheme="minorEastAsia"/>
              </w:rPr>
            </w:pPr>
            <w:r>
              <w:rPr>
                <w:rFonts w:eastAsiaTheme="minorEastAsia" w:hint="eastAsia"/>
              </w:rPr>
              <w:t>３</w:t>
            </w:r>
          </w:p>
          <w:p w:rsidR="00FF652E" w:rsidRPr="00F23057" w:rsidRDefault="00FF652E" w:rsidP="00BF7D68">
            <w:pPr>
              <w:jc w:val="center"/>
              <w:rPr>
                <w:rFonts w:eastAsiaTheme="minorEastAsia"/>
              </w:rPr>
            </w:pPr>
          </w:p>
        </w:tc>
      </w:tr>
      <w:tr w:rsidR="00FF652E" w:rsidTr="00FF652E">
        <w:tc>
          <w:tcPr>
            <w:tcW w:w="5353" w:type="dxa"/>
          </w:tcPr>
          <w:p w:rsidR="00FF652E" w:rsidRDefault="00FF652E" w:rsidP="00BF7D68">
            <w:pPr>
              <w:rPr>
                <w:rFonts w:asciiTheme="minorEastAsia" w:eastAsiaTheme="minorEastAsia" w:hAnsiTheme="minorEastAsia"/>
              </w:rPr>
            </w:pPr>
            <w:r>
              <w:rPr>
                <w:rFonts w:asciiTheme="minorEastAsia" w:eastAsiaTheme="minorEastAsia" w:hAnsiTheme="minorEastAsia" w:hint="eastAsia"/>
              </w:rPr>
              <w:t>５．</w:t>
            </w:r>
            <w:r w:rsidRPr="00767A60">
              <w:rPr>
                <w:rFonts w:asciiTheme="minorEastAsia" w:eastAsiaTheme="minorEastAsia" w:hAnsiTheme="minorEastAsia" w:hint="eastAsia"/>
              </w:rPr>
              <w:t>リスニング、表現とコミュニケーション</w:t>
            </w:r>
          </w:p>
          <w:p w:rsidR="00C35D67" w:rsidRDefault="00C35D67" w:rsidP="00BF7D68">
            <w:pPr>
              <w:rPr>
                <w:rFonts w:asciiTheme="minorEastAsia" w:eastAsiaTheme="minorEastAsia" w:hAnsiTheme="minorEastAsia"/>
              </w:rPr>
            </w:pPr>
          </w:p>
          <w:p w:rsidR="00C35D67" w:rsidRPr="00767A60" w:rsidRDefault="00C35D67" w:rsidP="00BF7D68">
            <w:pPr>
              <w:rPr>
                <w:rFonts w:asciiTheme="minorEastAsia" w:eastAsiaTheme="minorEastAsia" w:hAnsiTheme="minorEastAsia"/>
              </w:rPr>
            </w:pPr>
            <w:r>
              <w:rPr>
                <w:rFonts w:hint="eastAsia"/>
              </w:rPr>
              <w:t>レッスンのトピックに関わる内容と、自分自身のことについて学べる内容をバランス良く配置した。ペアや３～４人のグループ、クラス全体</w:t>
            </w:r>
            <w:r w:rsidR="00A23DA6">
              <w:rPr>
                <w:rFonts w:hint="eastAsia"/>
              </w:rPr>
              <w:t>で行う活動を行うことで、自他を尊重する態度を養う</w:t>
            </w:r>
            <w:r>
              <w:rPr>
                <w:rFonts w:hint="eastAsia"/>
              </w:rPr>
              <w:t>。</w:t>
            </w:r>
          </w:p>
        </w:tc>
        <w:tc>
          <w:tcPr>
            <w:tcW w:w="6946" w:type="dxa"/>
          </w:tcPr>
          <w:p w:rsidR="00FF652E" w:rsidRDefault="00FF652E" w:rsidP="00BF7D68">
            <w:pPr>
              <w:jc w:val="left"/>
              <w:rPr>
                <w:rFonts w:ascii="ＭＳ 明朝" w:hAnsi="ＭＳ 明朝" w:cs="ＭＳ 明朝"/>
              </w:rPr>
            </w:pPr>
            <w:r>
              <w:rPr>
                <w:rFonts w:ascii="ＭＳ 明朝" w:hAnsi="ＭＳ 明朝" w:cs="ＭＳ 明朝" w:hint="eastAsia"/>
              </w:rPr>
              <w:t>内容（１）</w:t>
            </w:r>
          </w:p>
          <w:p w:rsidR="00FF652E" w:rsidRDefault="00FF652E" w:rsidP="00BF7D68">
            <w:pPr>
              <w:jc w:val="left"/>
              <w:rPr>
                <w:rFonts w:ascii="ＭＳ 明朝" w:hAnsi="ＭＳ 明朝" w:cs="ＭＳ 明朝"/>
              </w:rPr>
            </w:pPr>
            <w:r>
              <w:rPr>
                <w:rFonts w:ascii="ＭＳ 明朝" w:hAnsi="ＭＳ 明朝" w:cs="ＭＳ 明朝" w:hint="eastAsia"/>
              </w:rPr>
              <w:t>[中学校学習指導要領第２章第９節の第２の２の（１）ア、イ、ウ、エ]</w:t>
            </w:r>
          </w:p>
          <w:p w:rsidR="00FF652E" w:rsidRDefault="00FF652E" w:rsidP="00BF7D68">
            <w:pPr>
              <w:jc w:val="left"/>
            </w:pPr>
            <w:r>
              <w:rPr>
                <w:rFonts w:ascii="ＭＳ 明朝" w:hAnsi="ＭＳ 明朝" w:cs="ＭＳ 明朝" w:hint="eastAsia"/>
              </w:rPr>
              <w:t>１の目標に基づき、中学校学習指導要領第２章第９節の第２の２の（１）に示す言語活動を参照しつつ、適切な言語活動を英語で行う。</w:t>
            </w:r>
          </w:p>
          <w:p w:rsidR="00FF652E" w:rsidRDefault="00FF652E" w:rsidP="00BF7D68">
            <w:pPr>
              <w:rPr>
                <w:rFonts w:eastAsiaTheme="minorEastAsia"/>
              </w:rPr>
            </w:pPr>
          </w:p>
          <w:p w:rsidR="00FF652E" w:rsidRPr="00106A8A" w:rsidRDefault="00FF652E" w:rsidP="00BF7D68">
            <w:pPr>
              <w:rPr>
                <w:rFonts w:eastAsiaTheme="minorEastAsia"/>
              </w:rPr>
            </w:pPr>
            <w:r>
              <w:rPr>
                <w:rFonts w:ascii="ＭＳ 明朝" w:hAnsi="ＭＳ 明朝" w:cs="ＭＳ 明朝" w:hint="eastAsia"/>
              </w:rPr>
              <w:t>第２節　内容の取扱いにあたっての配慮事項（４）</w:t>
            </w:r>
          </w:p>
        </w:tc>
        <w:tc>
          <w:tcPr>
            <w:tcW w:w="1701" w:type="dxa"/>
          </w:tcPr>
          <w:p w:rsidR="00FF652E" w:rsidRDefault="00FF652E" w:rsidP="00BF7D68">
            <w:pPr>
              <w:jc w:val="center"/>
              <w:rPr>
                <w:rFonts w:asciiTheme="minorEastAsia" w:eastAsiaTheme="minorEastAsia" w:hAnsiTheme="minorEastAsia"/>
              </w:rPr>
            </w:pPr>
          </w:p>
          <w:p w:rsidR="00FF652E" w:rsidRDefault="00FF652E" w:rsidP="00BF7D68">
            <w:pPr>
              <w:jc w:val="center"/>
              <w:rPr>
                <w:rFonts w:asciiTheme="minorEastAsia" w:eastAsiaTheme="minorEastAsia" w:hAnsiTheme="minorEastAsia"/>
              </w:rPr>
            </w:pPr>
          </w:p>
          <w:p w:rsidR="00FF652E" w:rsidRDefault="00FF652E" w:rsidP="00BF7D68">
            <w:pPr>
              <w:jc w:val="center"/>
              <w:rPr>
                <w:rFonts w:asciiTheme="minorEastAsia" w:eastAsiaTheme="minorEastAsia" w:hAnsiTheme="minorEastAsia"/>
              </w:rPr>
            </w:pPr>
          </w:p>
          <w:p w:rsidR="00FF652E" w:rsidRDefault="00FF652E" w:rsidP="00BF7D68">
            <w:pPr>
              <w:jc w:val="center"/>
            </w:pPr>
            <w:r>
              <w:rPr>
                <w:rFonts w:asciiTheme="minorEastAsia" w:eastAsiaTheme="minorEastAsia" w:hAnsiTheme="minorEastAsia" w:hint="eastAsia"/>
              </w:rPr>
              <w:t>各レッスン７</w:t>
            </w:r>
            <w:r w:rsidRPr="00CF2361">
              <w:rPr>
                <w:rFonts w:asciiTheme="minorEastAsia" w:eastAsiaTheme="minorEastAsia" w:hAnsiTheme="minorEastAsia" w:hint="eastAsia"/>
              </w:rPr>
              <w:t>ページ目</w:t>
            </w:r>
            <w:r>
              <w:rPr>
                <w:rFonts w:asciiTheme="minorEastAsia" w:eastAsiaTheme="minorEastAsia" w:hAnsiTheme="minorEastAsia" w:hint="eastAsia"/>
              </w:rPr>
              <w:t>（８ページ目）</w:t>
            </w:r>
          </w:p>
        </w:tc>
        <w:tc>
          <w:tcPr>
            <w:tcW w:w="1276" w:type="dxa"/>
          </w:tcPr>
          <w:p w:rsidR="00FF652E" w:rsidRDefault="00FF652E" w:rsidP="00BF7D68">
            <w:pPr>
              <w:jc w:val="center"/>
              <w:rPr>
                <w:rFonts w:eastAsiaTheme="minorEastAsia"/>
              </w:rPr>
            </w:pPr>
          </w:p>
          <w:p w:rsidR="00FF652E" w:rsidRDefault="00FF652E" w:rsidP="00BF7D68">
            <w:pPr>
              <w:jc w:val="center"/>
              <w:rPr>
                <w:rFonts w:eastAsiaTheme="minorEastAsia"/>
              </w:rPr>
            </w:pPr>
          </w:p>
          <w:p w:rsidR="00FF652E" w:rsidRDefault="00FF652E" w:rsidP="00BF7D68">
            <w:pPr>
              <w:jc w:val="center"/>
              <w:rPr>
                <w:rFonts w:eastAsiaTheme="minorEastAsia"/>
              </w:rPr>
            </w:pPr>
          </w:p>
          <w:p w:rsidR="00FF652E" w:rsidRPr="00F23057" w:rsidRDefault="00FF652E" w:rsidP="00BF7D68">
            <w:pPr>
              <w:jc w:val="center"/>
              <w:rPr>
                <w:rFonts w:eastAsiaTheme="minorEastAsia"/>
              </w:rPr>
            </w:pPr>
            <w:r>
              <w:rPr>
                <w:rFonts w:eastAsiaTheme="minorEastAsia" w:hint="eastAsia"/>
              </w:rPr>
              <w:t>１</w:t>
            </w:r>
          </w:p>
        </w:tc>
      </w:tr>
      <w:tr w:rsidR="00FF652E" w:rsidTr="00FF652E">
        <w:tc>
          <w:tcPr>
            <w:tcW w:w="5353" w:type="dxa"/>
            <w:tcBorders>
              <w:left w:val="nil"/>
              <w:bottom w:val="nil"/>
              <w:right w:val="nil"/>
            </w:tcBorders>
          </w:tcPr>
          <w:p w:rsidR="00FF652E" w:rsidRDefault="00FF652E" w:rsidP="00BF7D68"/>
        </w:tc>
        <w:tc>
          <w:tcPr>
            <w:tcW w:w="6946" w:type="dxa"/>
            <w:tcBorders>
              <w:left w:val="nil"/>
              <w:bottom w:val="nil"/>
            </w:tcBorders>
          </w:tcPr>
          <w:p w:rsidR="00FF652E" w:rsidRDefault="00FF652E" w:rsidP="00BF7D68"/>
        </w:tc>
        <w:tc>
          <w:tcPr>
            <w:tcW w:w="1701" w:type="dxa"/>
          </w:tcPr>
          <w:p w:rsidR="00FF652E" w:rsidRDefault="00FF652E" w:rsidP="00BF7D68">
            <w:pPr>
              <w:jc w:val="center"/>
            </w:pPr>
            <w:r>
              <w:rPr>
                <w:rFonts w:asciiTheme="minorEastAsia" w:eastAsiaTheme="minorEastAsia" w:hAnsiTheme="minorEastAsia" w:hint="eastAsia"/>
              </w:rPr>
              <w:t>計</w:t>
            </w:r>
          </w:p>
        </w:tc>
        <w:tc>
          <w:tcPr>
            <w:tcW w:w="1276" w:type="dxa"/>
          </w:tcPr>
          <w:p w:rsidR="00FF652E" w:rsidRDefault="00FF652E" w:rsidP="00BF7D68">
            <w:pPr>
              <w:jc w:val="center"/>
            </w:pPr>
            <w:r>
              <w:rPr>
                <w:rFonts w:asciiTheme="minorEastAsia" w:eastAsiaTheme="minorEastAsia" w:hAnsiTheme="minorEastAsia" w:hint="eastAsia"/>
              </w:rPr>
              <w:t>６～７</w:t>
            </w:r>
          </w:p>
        </w:tc>
      </w:tr>
    </w:tbl>
    <w:p w:rsidR="00AB7D1B" w:rsidRDefault="00AB7D1B" w:rsidP="00E61432">
      <w:pPr>
        <w:jc w:val="left"/>
        <w:rPr>
          <w:rFonts w:cs="MS Mincho"/>
          <w:sz w:val="24"/>
          <w:szCs w:val="24"/>
        </w:rPr>
      </w:pPr>
    </w:p>
    <w:p w:rsidR="00726BFC" w:rsidRDefault="00726BFC" w:rsidP="00E61432">
      <w:pPr>
        <w:jc w:val="left"/>
        <w:rPr>
          <w:rFonts w:cs="MS Mincho"/>
          <w:sz w:val="24"/>
          <w:szCs w:val="24"/>
        </w:rPr>
      </w:pPr>
    </w:p>
    <w:p w:rsidR="00726BFC" w:rsidRDefault="00726BFC" w:rsidP="00E61432">
      <w:pPr>
        <w:jc w:val="left"/>
        <w:rPr>
          <w:rFonts w:cs="MS Mincho"/>
          <w:sz w:val="24"/>
          <w:szCs w:val="24"/>
        </w:rPr>
      </w:pPr>
    </w:p>
    <w:p w:rsidR="00726BFC" w:rsidRDefault="00726BFC" w:rsidP="00E61432">
      <w:pPr>
        <w:jc w:val="left"/>
        <w:rPr>
          <w:rFonts w:cs="MS Mincho"/>
          <w:sz w:val="24"/>
          <w:szCs w:val="24"/>
        </w:rPr>
      </w:pPr>
    </w:p>
    <w:p w:rsidR="00726BFC" w:rsidRDefault="00726BFC" w:rsidP="00E61432">
      <w:pPr>
        <w:jc w:val="left"/>
        <w:rPr>
          <w:rFonts w:cs="MS Mincho"/>
          <w:sz w:val="24"/>
          <w:szCs w:val="24"/>
        </w:rPr>
      </w:pPr>
    </w:p>
    <w:p w:rsidR="00726BFC" w:rsidRPr="00EE68C3" w:rsidRDefault="00726BFC" w:rsidP="00E61432">
      <w:pPr>
        <w:jc w:val="left"/>
        <w:rPr>
          <w:rFonts w:cs="MS Mincho"/>
          <w:sz w:val="24"/>
          <w:szCs w:val="24"/>
        </w:rPr>
      </w:pPr>
    </w:p>
    <w:p w:rsidR="00E61432" w:rsidRDefault="0089070A" w:rsidP="00E61432">
      <w:pPr>
        <w:jc w:val="left"/>
        <w:rPr>
          <w:rFonts w:cs="Times New Roman"/>
        </w:rPr>
      </w:pPr>
      <w:r>
        <w:rPr>
          <w:rFonts w:cs="Times New Roman" w:hint="eastAsia"/>
        </w:rPr>
        <w:t>３．</w:t>
      </w:r>
      <w:r w:rsidR="00AB7D1B" w:rsidRPr="00AB7D1B">
        <w:rPr>
          <w:rFonts w:ascii="Times New Roman" w:hAnsi="Times New Roman" w:cs="Times New Roman"/>
          <w:sz w:val="28"/>
          <w:szCs w:val="28"/>
        </w:rPr>
        <w:t>One-year Syllabus</w:t>
      </w:r>
    </w:p>
    <w:tbl>
      <w:tblPr>
        <w:tblpPr w:leftFromText="180" w:rightFromText="180" w:vertAnchor="text" w:horzAnchor="margin" w:tblpY="558"/>
        <w:tblW w:w="15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8"/>
        <w:gridCol w:w="2704"/>
        <w:gridCol w:w="6379"/>
        <w:gridCol w:w="4642"/>
        <w:gridCol w:w="941"/>
      </w:tblGrid>
      <w:tr w:rsidR="00D14872" w:rsidRPr="00326894" w:rsidTr="00535A3F">
        <w:tc>
          <w:tcPr>
            <w:tcW w:w="948" w:type="dxa"/>
          </w:tcPr>
          <w:p w:rsidR="00D14872" w:rsidRPr="00326894" w:rsidRDefault="00941584" w:rsidP="003F0E73">
            <w:pPr>
              <w:jc w:val="center"/>
              <w:rPr>
                <w:rFonts w:eastAsiaTheme="minorEastAsia" w:cs="Times New Roman"/>
                <w:b/>
                <w:bCs/>
              </w:rPr>
            </w:pPr>
            <w:r>
              <w:rPr>
                <w:rFonts w:eastAsiaTheme="minorEastAsia" w:cs="Times New Roman" w:hint="eastAsia"/>
                <w:b/>
                <w:bCs/>
              </w:rPr>
              <w:t>月</w:t>
            </w:r>
          </w:p>
        </w:tc>
        <w:tc>
          <w:tcPr>
            <w:tcW w:w="2704" w:type="dxa"/>
          </w:tcPr>
          <w:p w:rsidR="00D14872" w:rsidRPr="00326894" w:rsidRDefault="00D14872" w:rsidP="003F0E73">
            <w:pPr>
              <w:jc w:val="center"/>
              <w:rPr>
                <w:rFonts w:eastAsiaTheme="minorEastAsia" w:cs="Times New Roman"/>
                <w:b/>
                <w:bCs/>
                <w:sz w:val="20"/>
                <w:szCs w:val="20"/>
              </w:rPr>
            </w:pPr>
            <w:r w:rsidRPr="00326894">
              <w:rPr>
                <w:rFonts w:eastAsiaTheme="minorEastAsia" w:cs="MS Mincho" w:hint="eastAsia"/>
                <w:b/>
                <w:bCs/>
                <w:sz w:val="20"/>
                <w:szCs w:val="20"/>
              </w:rPr>
              <w:t>レッスン</w:t>
            </w:r>
            <w:r w:rsidR="007D39B5">
              <w:rPr>
                <w:rFonts w:eastAsiaTheme="minorEastAsia" w:cs="MS Mincho" w:hint="eastAsia"/>
                <w:b/>
                <w:bCs/>
                <w:sz w:val="20"/>
                <w:szCs w:val="20"/>
              </w:rPr>
              <w:t>の構成・内容</w:t>
            </w:r>
          </w:p>
        </w:tc>
        <w:tc>
          <w:tcPr>
            <w:tcW w:w="6379" w:type="dxa"/>
          </w:tcPr>
          <w:p w:rsidR="00D14872" w:rsidRPr="00326894" w:rsidRDefault="007D39B5" w:rsidP="0075564E">
            <w:pPr>
              <w:jc w:val="center"/>
              <w:rPr>
                <w:rFonts w:eastAsiaTheme="minorEastAsia" w:cs="Times New Roman"/>
                <w:b/>
                <w:bCs/>
              </w:rPr>
            </w:pPr>
            <w:r>
              <w:rPr>
                <w:rFonts w:eastAsiaTheme="minorEastAsia" w:cs="MS Mincho" w:hint="eastAsia"/>
                <w:b/>
                <w:bCs/>
                <w:sz w:val="22"/>
                <w:szCs w:val="22"/>
              </w:rPr>
              <w:t>題材</w:t>
            </w:r>
            <w:r w:rsidR="00D14872" w:rsidRPr="00326894">
              <w:rPr>
                <w:rFonts w:eastAsiaTheme="minorEastAsia" w:cs="MS Mincho" w:hint="eastAsia"/>
                <w:b/>
                <w:bCs/>
                <w:sz w:val="22"/>
                <w:szCs w:val="22"/>
              </w:rPr>
              <w:t>内容</w:t>
            </w:r>
          </w:p>
        </w:tc>
        <w:tc>
          <w:tcPr>
            <w:tcW w:w="4642" w:type="dxa"/>
          </w:tcPr>
          <w:p w:rsidR="00D14872" w:rsidRPr="00326894" w:rsidRDefault="00C22E05" w:rsidP="003F0E73">
            <w:pPr>
              <w:jc w:val="center"/>
              <w:rPr>
                <w:rFonts w:eastAsiaTheme="minorEastAsia" w:cs="Times New Roman"/>
                <w:b/>
                <w:bCs/>
              </w:rPr>
            </w:pPr>
            <w:r>
              <w:rPr>
                <w:rFonts w:eastAsiaTheme="minorEastAsia" w:cs="MS Mincho" w:hint="eastAsia"/>
                <w:b/>
                <w:bCs/>
                <w:sz w:val="22"/>
                <w:szCs w:val="22"/>
              </w:rPr>
              <w:t>扱う文法事項等</w:t>
            </w:r>
          </w:p>
        </w:tc>
        <w:tc>
          <w:tcPr>
            <w:tcW w:w="941" w:type="dxa"/>
          </w:tcPr>
          <w:p w:rsidR="00D14872" w:rsidRPr="00326894" w:rsidRDefault="00D14872" w:rsidP="003F0E73">
            <w:pPr>
              <w:jc w:val="center"/>
              <w:rPr>
                <w:rFonts w:eastAsiaTheme="minorEastAsia" w:cs="Times New Roman"/>
                <w:b/>
                <w:bCs/>
                <w:sz w:val="20"/>
                <w:szCs w:val="20"/>
              </w:rPr>
            </w:pPr>
            <w:r w:rsidRPr="00326894">
              <w:rPr>
                <w:rFonts w:eastAsiaTheme="minorEastAsia" w:cs="MS Mincho" w:hint="eastAsia"/>
                <w:b/>
                <w:bCs/>
                <w:sz w:val="20"/>
                <w:szCs w:val="20"/>
              </w:rPr>
              <w:t>授業数</w:t>
            </w:r>
          </w:p>
        </w:tc>
      </w:tr>
      <w:tr w:rsidR="009A0E70" w:rsidRPr="00326894" w:rsidTr="00535A3F">
        <w:tc>
          <w:tcPr>
            <w:tcW w:w="948" w:type="dxa"/>
            <w:vMerge w:val="restart"/>
          </w:tcPr>
          <w:p w:rsidR="009A0E70" w:rsidRDefault="009A0E70" w:rsidP="003F0E73">
            <w:pPr>
              <w:jc w:val="center"/>
              <w:rPr>
                <w:rFonts w:eastAsiaTheme="minorEastAsia" w:cs="Times New Roman"/>
                <w:b/>
                <w:bCs/>
              </w:rPr>
            </w:pPr>
          </w:p>
          <w:p w:rsidR="009A0E70" w:rsidRPr="006B706E" w:rsidRDefault="009A0E70" w:rsidP="002D438D">
            <w:pPr>
              <w:jc w:val="center"/>
              <w:rPr>
                <w:rFonts w:asciiTheme="minorHAnsi" w:eastAsiaTheme="minorEastAsia" w:hAnsiTheme="minorHAnsi" w:cstheme="minorHAnsi"/>
                <w:sz w:val="24"/>
                <w:szCs w:val="24"/>
              </w:rPr>
            </w:pPr>
            <w:r w:rsidRPr="006B706E">
              <w:rPr>
                <w:rFonts w:asciiTheme="minorHAnsi" w:eastAsiaTheme="minorEastAsia" w:hAnsiTheme="minorHAnsi" w:cstheme="minorHAnsi"/>
                <w:sz w:val="24"/>
                <w:szCs w:val="24"/>
              </w:rPr>
              <w:t xml:space="preserve">4 </w:t>
            </w:r>
          </w:p>
          <w:p w:rsidR="009A0E70" w:rsidRPr="006B706E" w:rsidRDefault="009A0E70" w:rsidP="003F0E73">
            <w:pPr>
              <w:jc w:val="center"/>
              <w:rPr>
                <w:rFonts w:asciiTheme="minorHAnsi" w:eastAsiaTheme="minorEastAsia" w:hAnsiTheme="minorHAnsi" w:cstheme="minorHAnsi"/>
                <w:sz w:val="24"/>
                <w:szCs w:val="24"/>
              </w:rPr>
            </w:pPr>
          </w:p>
          <w:p w:rsidR="009A0E70" w:rsidRPr="006B706E" w:rsidRDefault="009A0E70" w:rsidP="003F0E73">
            <w:pPr>
              <w:jc w:val="center"/>
              <w:rPr>
                <w:rFonts w:asciiTheme="minorHAnsi" w:eastAsiaTheme="minorEastAsia" w:hAnsiTheme="minorHAnsi" w:cstheme="minorHAnsi"/>
                <w:sz w:val="24"/>
                <w:szCs w:val="24"/>
              </w:rPr>
            </w:pPr>
          </w:p>
          <w:p w:rsidR="009A0E70" w:rsidRPr="006B706E" w:rsidRDefault="009A0E70" w:rsidP="003F0E73">
            <w:pPr>
              <w:jc w:val="center"/>
              <w:rPr>
                <w:rFonts w:asciiTheme="minorHAnsi" w:eastAsiaTheme="minorEastAsia" w:hAnsiTheme="minorHAnsi" w:cstheme="minorHAnsi"/>
                <w:sz w:val="24"/>
                <w:szCs w:val="24"/>
              </w:rPr>
            </w:pPr>
          </w:p>
          <w:p w:rsidR="009A0E70" w:rsidRPr="006B706E" w:rsidRDefault="009A0E70" w:rsidP="003F0E73">
            <w:pPr>
              <w:jc w:val="center"/>
              <w:rPr>
                <w:rFonts w:asciiTheme="minorHAnsi" w:eastAsiaTheme="minorEastAsia" w:hAnsiTheme="minorHAnsi" w:cstheme="minorHAnsi"/>
                <w:sz w:val="24"/>
                <w:szCs w:val="24"/>
              </w:rPr>
            </w:pPr>
          </w:p>
          <w:p w:rsidR="009A0E70" w:rsidRPr="006B706E" w:rsidRDefault="009A0E70" w:rsidP="003F0E73">
            <w:pPr>
              <w:jc w:val="center"/>
              <w:rPr>
                <w:rFonts w:asciiTheme="minorHAnsi" w:eastAsiaTheme="minorEastAsia" w:hAnsiTheme="minorHAnsi" w:cstheme="minorHAnsi"/>
                <w:sz w:val="24"/>
                <w:szCs w:val="24"/>
              </w:rPr>
            </w:pPr>
          </w:p>
          <w:p w:rsidR="009A0E70" w:rsidRDefault="009A0E70" w:rsidP="002D438D">
            <w:pPr>
              <w:rPr>
                <w:rFonts w:asciiTheme="minorHAnsi" w:eastAsiaTheme="minorEastAsia" w:hAnsiTheme="minorHAnsi" w:cstheme="minorHAnsi"/>
                <w:sz w:val="24"/>
                <w:szCs w:val="24"/>
              </w:rPr>
            </w:pPr>
          </w:p>
          <w:p w:rsidR="009A0E70" w:rsidRPr="006B706E" w:rsidRDefault="009A0E70" w:rsidP="002D438D">
            <w:pPr>
              <w:rPr>
                <w:rFonts w:asciiTheme="minorHAnsi" w:eastAsiaTheme="minorEastAsia" w:hAnsiTheme="minorHAnsi" w:cstheme="minorHAnsi"/>
                <w:sz w:val="24"/>
                <w:szCs w:val="24"/>
              </w:rPr>
            </w:pPr>
          </w:p>
          <w:p w:rsidR="00AF1B21" w:rsidRPr="006B706E" w:rsidRDefault="00AF1B21" w:rsidP="00941584">
            <w:pPr>
              <w:rPr>
                <w:rFonts w:asciiTheme="minorHAnsi" w:eastAsiaTheme="minorEastAsia" w:hAnsiTheme="minorHAnsi" w:cstheme="minorHAnsi"/>
                <w:sz w:val="24"/>
                <w:szCs w:val="24"/>
              </w:rPr>
            </w:pPr>
          </w:p>
          <w:p w:rsidR="009A0E70" w:rsidRPr="006B706E" w:rsidRDefault="009A0E70" w:rsidP="003F0E73">
            <w:pPr>
              <w:jc w:val="center"/>
              <w:rPr>
                <w:rFonts w:asciiTheme="minorHAnsi" w:eastAsiaTheme="minorEastAsia" w:hAnsiTheme="minorHAnsi" w:cstheme="minorHAnsi"/>
                <w:sz w:val="24"/>
                <w:szCs w:val="24"/>
              </w:rPr>
            </w:pPr>
          </w:p>
          <w:p w:rsidR="009A0E70" w:rsidRPr="006B706E" w:rsidRDefault="009A0E70" w:rsidP="003F0E73">
            <w:pPr>
              <w:jc w:val="center"/>
              <w:rPr>
                <w:rFonts w:asciiTheme="minorHAnsi" w:eastAsiaTheme="minorEastAsia" w:hAnsiTheme="minorHAnsi" w:cstheme="minorHAnsi"/>
                <w:sz w:val="24"/>
                <w:szCs w:val="24"/>
              </w:rPr>
            </w:pPr>
          </w:p>
          <w:p w:rsidR="009A0E70" w:rsidRPr="006B706E" w:rsidRDefault="009A0E70" w:rsidP="003F0E73">
            <w:pPr>
              <w:jc w:val="center"/>
              <w:rPr>
                <w:rFonts w:asciiTheme="minorHAnsi" w:eastAsiaTheme="minorEastAsia" w:hAnsiTheme="minorHAnsi" w:cstheme="minorHAnsi"/>
                <w:sz w:val="24"/>
                <w:szCs w:val="24"/>
              </w:rPr>
            </w:pPr>
            <w:r w:rsidRPr="006B706E">
              <w:rPr>
                <w:rFonts w:asciiTheme="minorHAnsi" w:eastAsiaTheme="minorEastAsia" w:hAnsiTheme="minorHAnsi" w:cstheme="minorHAnsi"/>
                <w:sz w:val="24"/>
                <w:szCs w:val="24"/>
              </w:rPr>
              <w:t>5</w:t>
            </w:r>
          </w:p>
          <w:p w:rsidR="009A0E70" w:rsidRDefault="009A0E70" w:rsidP="00941584">
            <w:pPr>
              <w:rPr>
                <w:rFonts w:asciiTheme="minorHAnsi" w:eastAsiaTheme="minorEastAsia" w:hAnsiTheme="minorHAnsi" w:cstheme="minorHAnsi"/>
                <w:sz w:val="24"/>
                <w:szCs w:val="24"/>
              </w:rPr>
            </w:pPr>
            <w:r w:rsidRPr="006B706E">
              <w:rPr>
                <w:rFonts w:asciiTheme="minorHAnsi" w:eastAsiaTheme="minorEastAsia" w:hAnsiTheme="minorHAnsi" w:cstheme="minorHAnsi"/>
                <w:sz w:val="24"/>
                <w:szCs w:val="24"/>
              </w:rPr>
              <w:t xml:space="preserve"> </w:t>
            </w:r>
          </w:p>
          <w:p w:rsidR="009A0E70" w:rsidRDefault="009A0E70" w:rsidP="003F0E73">
            <w:pPr>
              <w:jc w:val="center"/>
              <w:rPr>
                <w:rFonts w:asciiTheme="minorHAnsi" w:eastAsiaTheme="minorEastAsia" w:hAnsiTheme="minorHAnsi" w:cstheme="minorHAnsi"/>
                <w:sz w:val="24"/>
                <w:szCs w:val="24"/>
              </w:rPr>
            </w:pPr>
          </w:p>
          <w:p w:rsidR="009A0E70" w:rsidRDefault="009A0E70" w:rsidP="003F0E73">
            <w:pPr>
              <w:jc w:val="center"/>
              <w:rPr>
                <w:rFonts w:asciiTheme="minorHAnsi" w:eastAsiaTheme="minorEastAsia" w:hAnsiTheme="minorHAnsi" w:cstheme="minorHAnsi"/>
                <w:sz w:val="24"/>
                <w:szCs w:val="24"/>
              </w:rPr>
            </w:pPr>
          </w:p>
          <w:p w:rsidR="00AF1B21" w:rsidRDefault="00AF1B21" w:rsidP="003F0E73">
            <w:pPr>
              <w:jc w:val="center"/>
              <w:rPr>
                <w:rFonts w:asciiTheme="minorHAnsi" w:eastAsiaTheme="minorEastAsia" w:hAnsiTheme="minorHAnsi" w:cstheme="minorHAnsi"/>
                <w:sz w:val="24"/>
                <w:szCs w:val="24"/>
              </w:rPr>
            </w:pPr>
          </w:p>
          <w:p w:rsidR="00AF1B21" w:rsidRDefault="00AF1B21" w:rsidP="003F0E73">
            <w:pPr>
              <w:jc w:val="center"/>
              <w:rPr>
                <w:rFonts w:asciiTheme="minorHAnsi" w:eastAsiaTheme="minorEastAsia" w:hAnsiTheme="minorHAnsi" w:cstheme="minorHAnsi"/>
                <w:sz w:val="24"/>
                <w:szCs w:val="24"/>
              </w:rPr>
            </w:pPr>
          </w:p>
          <w:p w:rsidR="00AF1B21" w:rsidRDefault="00AF1B21" w:rsidP="003F0E73">
            <w:pPr>
              <w:jc w:val="center"/>
              <w:rPr>
                <w:rFonts w:asciiTheme="minorHAnsi" w:eastAsiaTheme="minorEastAsia" w:hAnsiTheme="minorHAnsi" w:cstheme="minorHAnsi"/>
                <w:sz w:val="24"/>
                <w:szCs w:val="24"/>
              </w:rPr>
            </w:pPr>
          </w:p>
          <w:p w:rsidR="00AF1B21" w:rsidRDefault="00AF1B21" w:rsidP="003F0E73">
            <w:pPr>
              <w:jc w:val="center"/>
              <w:rPr>
                <w:rFonts w:asciiTheme="minorHAnsi" w:eastAsiaTheme="minorEastAsia" w:hAnsiTheme="minorHAnsi" w:cstheme="minorHAnsi"/>
                <w:sz w:val="24"/>
                <w:szCs w:val="24"/>
              </w:rPr>
            </w:pPr>
          </w:p>
          <w:p w:rsidR="009A0E70" w:rsidRPr="006B706E" w:rsidRDefault="009A0E70" w:rsidP="00941584">
            <w:pPr>
              <w:rPr>
                <w:rFonts w:asciiTheme="minorHAnsi" w:eastAsiaTheme="minorEastAsia" w:hAnsiTheme="minorHAnsi" w:cstheme="minorHAnsi"/>
                <w:sz w:val="24"/>
                <w:szCs w:val="24"/>
              </w:rPr>
            </w:pPr>
          </w:p>
          <w:p w:rsidR="009A0E70" w:rsidRPr="006B706E" w:rsidRDefault="009A0E70" w:rsidP="003F0E73">
            <w:pPr>
              <w:jc w:val="center"/>
              <w:rPr>
                <w:rFonts w:asciiTheme="minorHAnsi" w:eastAsiaTheme="minorEastAsia" w:hAnsiTheme="minorHAnsi" w:cstheme="minorHAnsi"/>
                <w:sz w:val="24"/>
                <w:szCs w:val="24"/>
              </w:rPr>
            </w:pPr>
          </w:p>
          <w:p w:rsidR="009A0E70" w:rsidRPr="006B706E" w:rsidRDefault="009A0E70" w:rsidP="00535A3F">
            <w:pPr>
              <w:rPr>
                <w:rFonts w:asciiTheme="minorHAnsi" w:eastAsiaTheme="minorEastAsia" w:hAnsiTheme="minorHAnsi" w:cstheme="minorHAnsi"/>
                <w:sz w:val="24"/>
                <w:szCs w:val="24"/>
              </w:rPr>
            </w:pPr>
          </w:p>
          <w:p w:rsidR="009A0E70" w:rsidRPr="006B706E" w:rsidRDefault="009A0E70" w:rsidP="002D438D">
            <w:pPr>
              <w:rPr>
                <w:rFonts w:asciiTheme="minorHAnsi" w:eastAsiaTheme="minorEastAsia" w:hAnsiTheme="minorHAnsi" w:cstheme="minorHAnsi"/>
                <w:sz w:val="24"/>
                <w:szCs w:val="24"/>
              </w:rPr>
            </w:pPr>
          </w:p>
          <w:p w:rsidR="009A0E70" w:rsidRPr="006B706E" w:rsidRDefault="009A0E70" w:rsidP="003F0E73">
            <w:pPr>
              <w:jc w:val="center"/>
              <w:rPr>
                <w:rFonts w:asciiTheme="minorHAnsi" w:eastAsiaTheme="minorEastAsia" w:hAnsiTheme="minorHAnsi" w:cstheme="minorHAnsi"/>
                <w:sz w:val="24"/>
                <w:szCs w:val="24"/>
              </w:rPr>
            </w:pPr>
            <w:r w:rsidRPr="006B706E">
              <w:rPr>
                <w:rFonts w:asciiTheme="minorHAnsi" w:eastAsiaTheme="minorEastAsia" w:hAnsiTheme="minorHAnsi" w:cstheme="minorHAnsi"/>
                <w:sz w:val="24"/>
                <w:szCs w:val="24"/>
              </w:rPr>
              <w:t>6</w:t>
            </w:r>
          </w:p>
          <w:p w:rsidR="009A0E70" w:rsidRPr="006B706E" w:rsidRDefault="009A0E70" w:rsidP="003F0E73">
            <w:pPr>
              <w:jc w:val="center"/>
              <w:rPr>
                <w:rFonts w:asciiTheme="minorHAnsi" w:eastAsiaTheme="minorEastAsia" w:hAnsiTheme="minorHAnsi" w:cstheme="minorHAnsi"/>
                <w:sz w:val="24"/>
                <w:szCs w:val="24"/>
              </w:rPr>
            </w:pPr>
          </w:p>
          <w:p w:rsidR="009A0E70" w:rsidRPr="006B706E" w:rsidRDefault="009A0E70" w:rsidP="00941584">
            <w:pPr>
              <w:rPr>
                <w:rFonts w:asciiTheme="minorHAnsi" w:eastAsiaTheme="minorEastAsia" w:hAnsiTheme="minorHAnsi" w:cstheme="minorHAnsi"/>
                <w:sz w:val="24"/>
                <w:szCs w:val="24"/>
              </w:rPr>
            </w:pPr>
          </w:p>
          <w:p w:rsidR="009A0E70" w:rsidRPr="006B706E" w:rsidRDefault="009A0E70" w:rsidP="003F0E73">
            <w:pPr>
              <w:jc w:val="center"/>
              <w:rPr>
                <w:rFonts w:asciiTheme="minorHAnsi" w:eastAsiaTheme="minorEastAsia" w:hAnsiTheme="minorHAnsi" w:cstheme="minorHAnsi"/>
                <w:sz w:val="24"/>
                <w:szCs w:val="24"/>
              </w:rPr>
            </w:pPr>
          </w:p>
          <w:p w:rsidR="009A0E70" w:rsidRPr="006B706E" w:rsidRDefault="009A0E70" w:rsidP="003F0E73">
            <w:pPr>
              <w:jc w:val="center"/>
              <w:rPr>
                <w:rFonts w:asciiTheme="minorHAnsi" w:eastAsiaTheme="minorEastAsia" w:hAnsiTheme="minorHAnsi" w:cstheme="minorHAnsi"/>
                <w:sz w:val="24"/>
                <w:szCs w:val="24"/>
              </w:rPr>
            </w:pPr>
          </w:p>
          <w:p w:rsidR="009A0E70" w:rsidRPr="006B706E" w:rsidRDefault="009A0E70" w:rsidP="003F0E73">
            <w:pPr>
              <w:jc w:val="center"/>
              <w:rPr>
                <w:rFonts w:asciiTheme="minorHAnsi" w:eastAsiaTheme="minorEastAsia" w:hAnsiTheme="minorHAnsi" w:cstheme="minorHAnsi"/>
                <w:sz w:val="24"/>
                <w:szCs w:val="24"/>
              </w:rPr>
            </w:pPr>
          </w:p>
          <w:p w:rsidR="00535A3F" w:rsidRDefault="00535A3F" w:rsidP="00535A3F">
            <w:pPr>
              <w:rPr>
                <w:rFonts w:asciiTheme="minorHAnsi" w:eastAsiaTheme="minorEastAsia" w:hAnsiTheme="minorHAnsi" w:cstheme="minorHAnsi"/>
                <w:sz w:val="24"/>
                <w:szCs w:val="24"/>
              </w:rPr>
            </w:pPr>
          </w:p>
          <w:p w:rsidR="00535A3F" w:rsidRDefault="00535A3F" w:rsidP="003F0E73">
            <w:pPr>
              <w:jc w:val="center"/>
              <w:rPr>
                <w:rFonts w:asciiTheme="minorHAnsi" w:eastAsiaTheme="minorEastAsia" w:hAnsiTheme="minorHAnsi" w:cstheme="minorHAnsi"/>
                <w:sz w:val="24"/>
                <w:szCs w:val="24"/>
              </w:rPr>
            </w:pPr>
          </w:p>
          <w:p w:rsidR="00535A3F" w:rsidRDefault="00535A3F" w:rsidP="003F0E73">
            <w:pPr>
              <w:jc w:val="center"/>
              <w:rPr>
                <w:rFonts w:asciiTheme="minorHAnsi" w:eastAsiaTheme="minorEastAsia" w:hAnsiTheme="minorHAnsi" w:cstheme="minorHAnsi"/>
                <w:sz w:val="24"/>
                <w:szCs w:val="24"/>
              </w:rPr>
            </w:pPr>
          </w:p>
          <w:p w:rsidR="00535A3F" w:rsidRDefault="00535A3F" w:rsidP="003F0E73">
            <w:pPr>
              <w:jc w:val="center"/>
              <w:rPr>
                <w:rFonts w:asciiTheme="minorHAnsi" w:eastAsiaTheme="minorEastAsia" w:hAnsiTheme="minorHAnsi" w:cstheme="minorHAnsi"/>
                <w:sz w:val="24"/>
                <w:szCs w:val="24"/>
              </w:rPr>
            </w:pPr>
          </w:p>
          <w:p w:rsidR="00535A3F" w:rsidRDefault="00535A3F" w:rsidP="003F0E73">
            <w:pPr>
              <w:jc w:val="center"/>
              <w:rPr>
                <w:rFonts w:asciiTheme="minorHAnsi" w:eastAsiaTheme="minorEastAsia" w:hAnsiTheme="minorHAnsi" w:cstheme="minorHAnsi"/>
                <w:sz w:val="24"/>
                <w:szCs w:val="24"/>
              </w:rPr>
            </w:pPr>
          </w:p>
          <w:p w:rsidR="00535A3F" w:rsidRDefault="00535A3F" w:rsidP="003F0E73">
            <w:pPr>
              <w:jc w:val="center"/>
              <w:rPr>
                <w:rFonts w:asciiTheme="minorHAnsi" w:eastAsiaTheme="minorEastAsia" w:hAnsiTheme="minorHAnsi" w:cstheme="minorHAnsi"/>
                <w:sz w:val="24"/>
                <w:szCs w:val="24"/>
              </w:rPr>
            </w:pPr>
          </w:p>
          <w:p w:rsidR="00535A3F" w:rsidRDefault="00535A3F" w:rsidP="003F0E73">
            <w:pPr>
              <w:jc w:val="center"/>
              <w:rPr>
                <w:rFonts w:asciiTheme="minorHAnsi" w:eastAsiaTheme="minorEastAsia" w:hAnsiTheme="minorHAnsi" w:cstheme="minorHAnsi"/>
                <w:sz w:val="24"/>
                <w:szCs w:val="24"/>
              </w:rPr>
            </w:pPr>
          </w:p>
          <w:p w:rsidR="00535A3F" w:rsidRPr="006B706E" w:rsidRDefault="00535A3F" w:rsidP="003F0E73">
            <w:pPr>
              <w:jc w:val="center"/>
              <w:rPr>
                <w:rFonts w:asciiTheme="minorHAnsi" w:eastAsiaTheme="minorEastAsia" w:hAnsiTheme="minorHAnsi" w:cstheme="minorHAnsi"/>
                <w:sz w:val="24"/>
                <w:szCs w:val="24"/>
              </w:rPr>
            </w:pPr>
          </w:p>
          <w:p w:rsidR="009A0E70" w:rsidRPr="006B706E" w:rsidRDefault="009A0E70" w:rsidP="003F0E73">
            <w:pPr>
              <w:jc w:val="center"/>
              <w:rPr>
                <w:rFonts w:asciiTheme="minorHAnsi" w:eastAsiaTheme="minorEastAsia" w:hAnsiTheme="minorHAnsi" w:cstheme="minorHAnsi"/>
                <w:sz w:val="24"/>
                <w:szCs w:val="24"/>
              </w:rPr>
            </w:pPr>
          </w:p>
          <w:p w:rsidR="009A0E70" w:rsidRPr="006B706E" w:rsidRDefault="009A0E70" w:rsidP="003F0E73">
            <w:pPr>
              <w:jc w:val="center"/>
              <w:rPr>
                <w:rFonts w:asciiTheme="minorHAnsi" w:eastAsiaTheme="minorEastAsia" w:hAnsiTheme="minorHAnsi" w:cstheme="minorHAnsi"/>
                <w:sz w:val="24"/>
                <w:szCs w:val="24"/>
              </w:rPr>
            </w:pPr>
            <w:r w:rsidRPr="006B706E">
              <w:rPr>
                <w:rFonts w:asciiTheme="minorHAnsi" w:eastAsiaTheme="minorEastAsia" w:hAnsiTheme="minorHAnsi" w:cstheme="minorHAnsi"/>
                <w:sz w:val="24"/>
                <w:szCs w:val="24"/>
              </w:rPr>
              <w:t>7</w:t>
            </w:r>
            <w:r>
              <w:rPr>
                <w:rFonts w:asciiTheme="minorHAnsi" w:eastAsiaTheme="minorEastAsia" w:hAnsiTheme="minorHAnsi" w:cstheme="minorHAnsi" w:hint="eastAsia"/>
                <w:sz w:val="24"/>
                <w:szCs w:val="24"/>
              </w:rPr>
              <w:t>/8</w:t>
            </w:r>
          </w:p>
          <w:p w:rsidR="009A0E70" w:rsidRDefault="009A0E70" w:rsidP="00535A3F">
            <w:pPr>
              <w:rPr>
                <w:rFonts w:asciiTheme="minorHAnsi" w:eastAsiaTheme="minorEastAsia" w:hAnsiTheme="minorHAnsi" w:cstheme="minorHAnsi"/>
                <w:sz w:val="24"/>
                <w:szCs w:val="24"/>
              </w:rPr>
            </w:pPr>
          </w:p>
          <w:p w:rsidR="009A0E70" w:rsidRPr="006B706E" w:rsidRDefault="009A0E70" w:rsidP="00941584">
            <w:pPr>
              <w:rPr>
                <w:rFonts w:asciiTheme="minorHAnsi" w:eastAsiaTheme="minorEastAsia" w:hAnsiTheme="minorHAnsi" w:cstheme="minorHAnsi"/>
                <w:sz w:val="24"/>
                <w:szCs w:val="24"/>
              </w:rPr>
            </w:pPr>
          </w:p>
          <w:p w:rsidR="009A0E70" w:rsidRPr="006B706E" w:rsidRDefault="009A0E70" w:rsidP="00941584">
            <w:pPr>
              <w:rPr>
                <w:rFonts w:asciiTheme="minorHAnsi" w:eastAsiaTheme="minorEastAsia" w:hAnsiTheme="minorHAnsi" w:cstheme="minorHAnsi"/>
                <w:sz w:val="24"/>
                <w:szCs w:val="24"/>
              </w:rPr>
            </w:pPr>
          </w:p>
          <w:p w:rsidR="009A0E70" w:rsidRPr="006B706E" w:rsidRDefault="009A0E70" w:rsidP="00811ED2">
            <w:pPr>
              <w:rPr>
                <w:rFonts w:asciiTheme="minorHAnsi" w:eastAsiaTheme="minorEastAsia" w:hAnsiTheme="minorHAnsi" w:cstheme="minorHAnsi"/>
                <w:sz w:val="24"/>
                <w:szCs w:val="24"/>
              </w:rPr>
            </w:pPr>
          </w:p>
          <w:p w:rsidR="009A0E70" w:rsidRPr="006B706E" w:rsidRDefault="009A0E70" w:rsidP="003F0E73">
            <w:pPr>
              <w:jc w:val="center"/>
              <w:rPr>
                <w:rFonts w:asciiTheme="minorHAnsi" w:eastAsiaTheme="minorEastAsia" w:hAnsiTheme="minorHAnsi" w:cstheme="minorHAnsi"/>
                <w:sz w:val="24"/>
                <w:szCs w:val="24"/>
              </w:rPr>
            </w:pPr>
          </w:p>
          <w:p w:rsidR="009A0E70" w:rsidRPr="006B706E" w:rsidRDefault="009A0E70" w:rsidP="003F0E73">
            <w:pPr>
              <w:jc w:val="center"/>
              <w:rPr>
                <w:rFonts w:asciiTheme="minorHAnsi" w:eastAsiaTheme="minorEastAsia" w:hAnsiTheme="minorHAnsi" w:cstheme="minorHAnsi"/>
                <w:sz w:val="24"/>
                <w:szCs w:val="24"/>
              </w:rPr>
            </w:pPr>
            <w:r w:rsidRPr="006B706E">
              <w:rPr>
                <w:rFonts w:asciiTheme="minorHAnsi" w:eastAsiaTheme="minorEastAsia" w:hAnsiTheme="minorHAnsi" w:cstheme="minorHAnsi"/>
                <w:sz w:val="24"/>
                <w:szCs w:val="24"/>
              </w:rPr>
              <w:t>9</w:t>
            </w:r>
          </w:p>
          <w:p w:rsidR="009A0E70" w:rsidRPr="006B706E" w:rsidRDefault="009A0E70" w:rsidP="003F0E73">
            <w:pPr>
              <w:jc w:val="center"/>
              <w:rPr>
                <w:rFonts w:asciiTheme="minorHAnsi" w:eastAsiaTheme="minorEastAsia" w:hAnsiTheme="minorHAnsi" w:cstheme="minorHAnsi"/>
                <w:sz w:val="24"/>
                <w:szCs w:val="24"/>
              </w:rPr>
            </w:pPr>
          </w:p>
          <w:p w:rsidR="009A0E70" w:rsidRPr="006B706E" w:rsidRDefault="009A0E70" w:rsidP="003F0E73">
            <w:pPr>
              <w:jc w:val="center"/>
              <w:rPr>
                <w:rFonts w:asciiTheme="minorHAnsi" w:eastAsiaTheme="minorEastAsia" w:hAnsiTheme="minorHAnsi" w:cstheme="minorHAnsi"/>
                <w:sz w:val="24"/>
                <w:szCs w:val="24"/>
              </w:rPr>
            </w:pPr>
          </w:p>
          <w:p w:rsidR="009A0E70" w:rsidRPr="006B706E" w:rsidRDefault="009A0E70" w:rsidP="003F0E73">
            <w:pPr>
              <w:jc w:val="center"/>
              <w:rPr>
                <w:rFonts w:asciiTheme="minorHAnsi" w:eastAsiaTheme="minorEastAsia" w:hAnsiTheme="minorHAnsi" w:cstheme="minorHAnsi"/>
                <w:sz w:val="24"/>
                <w:szCs w:val="24"/>
              </w:rPr>
            </w:pPr>
          </w:p>
          <w:p w:rsidR="009A0E70" w:rsidRPr="006B706E" w:rsidRDefault="009A0E70" w:rsidP="003F0E73">
            <w:pPr>
              <w:jc w:val="center"/>
              <w:rPr>
                <w:rFonts w:asciiTheme="minorHAnsi" w:eastAsiaTheme="minorEastAsia" w:hAnsiTheme="minorHAnsi" w:cstheme="minorHAnsi"/>
                <w:sz w:val="24"/>
                <w:szCs w:val="24"/>
              </w:rPr>
            </w:pPr>
          </w:p>
          <w:p w:rsidR="009A0E70" w:rsidRDefault="009A0E70" w:rsidP="003F0E73">
            <w:pPr>
              <w:jc w:val="center"/>
              <w:rPr>
                <w:rFonts w:asciiTheme="minorHAnsi" w:eastAsiaTheme="minorEastAsia" w:hAnsiTheme="minorHAnsi" w:cstheme="minorHAnsi"/>
                <w:sz w:val="24"/>
                <w:szCs w:val="24"/>
              </w:rPr>
            </w:pPr>
          </w:p>
          <w:p w:rsidR="009A0E70" w:rsidRPr="006B706E" w:rsidRDefault="009A0E70" w:rsidP="003F0E73">
            <w:pPr>
              <w:jc w:val="center"/>
              <w:rPr>
                <w:rFonts w:asciiTheme="minorHAnsi" w:eastAsiaTheme="minorEastAsia" w:hAnsiTheme="minorHAnsi" w:cstheme="minorHAnsi"/>
                <w:sz w:val="24"/>
                <w:szCs w:val="24"/>
              </w:rPr>
            </w:pPr>
          </w:p>
          <w:p w:rsidR="009A0E70" w:rsidRPr="006B706E" w:rsidRDefault="009A0E70" w:rsidP="00941584">
            <w:pPr>
              <w:rPr>
                <w:rFonts w:asciiTheme="minorHAnsi" w:eastAsiaTheme="minorEastAsia" w:hAnsiTheme="minorHAnsi" w:cstheme="minorHAnsi"/>
                <w:sz w:val="24"/>
                <w:szCs w:val="24"/>
              </w:rPr>
            </w:pPr>
          </w:p>
          <w:p w:rsidR="009A0E70" w:rsidRPr="006B706E" w:rsidRDefault="009A0E70" w:rsidP="003F0E73">
            <w:pPr>
              <w:jc w:val="center"/>
              <w:rPr>
                <w:rFonts w:asciiTheme="minorHAnsi" w:eastAsiaTheme="minorEastAsia" w:hAnsiTheme="minorHAnsi" w:cstheme="minorHAnsi"/>
                <w:sz w:val="24"/>
                <w:szCs w:val="24"/>
              </w:rPr>
            </w:pPr>
            <w:r w:rsidRPr="006B706E">
              <w:rPr>
                <w:rFonts w:asciiTheme="minorHAnsi" w:eastAsiaTheme="minorEastAsia" w:hAnsiTheme="minorHAnsi" w:cstheme="minorHAnsi"/>
                <w:sz w:val="24"/>
                <w:szCs w:val="24"/>
              </w:rPr>
              <w:t>10</w:t>
            </w:r>
          </w:p>
          <w:p w:rsidR="009A0E70" w:rsidRPr="006B706E" w:rsidRDefault="009A0E70" w:rsidP="003F0E73">
            <w:pPr>
              <w:jc w:val="center"/>
              <w:rPr>
                <w:rFonts w:asciiTheme="minorHAnsi" w:eastAsiaTheme="minorEastAsia" w:hAnsiTheme="minorHAnsi" w:cstheme="minorHAnsi"/>
                <w:sz w:val="24"/>
                <w:szCs w:val="24"/>
              </w:rPr>
            </w:pPr>
          </w:p>
          <w:p w:rsidR="009A0E70" w:rsidRPr="006B706E" w:rsidRDefault="009A0E70" w:rsidP="003F0E73">
            <w:pPr>
              <w:jc w:val="center"/>
              <w:rPr>
                <w:rFonts w:asciiTheme="minorHAnsi" w:eastAsiaTheme="minorEastAsia" w:hAnsiTheme="minorHAnsi" w:cstheme="minorHAnsi"/>
                <w:sz w:val="24"/>
                <w:szCs w:val="24"/>
              </w:rPr>
            </w:pPr>
          </w:p>
          <w:p w:rsidR="009A0E70" w:rsidRPr="006B706E" w:rsidRDefault="009A0E70" w:rsidP="003F0E73">
            <w:pPr>
              <w:jc w:val="center"/>
              <w:rPr>
                <w:rFonts w:asciiTheme="minorHAnsi" w:eastAsiaTheme="minorEastAsia" w:hAnsiTheme="minorHAnsi" w:cstheme="minorHAnsi"/>
                <w:sz w:val="24"/>
                <w:szCs w:val="24"/>
              </w:rPr>
            </w:pPr>
          </w:p>
          <w:p w:rsidR="009A0E70" w:rsidRPr="006B706E" w:rsidRDefault="009A0E70" w:rsidP="003F0E73">
            <w:pPr>
              <w:jc w:val="center"/>
              <w:rPr>
                <w:rFonts w:asciiTheme="minorHAnsi" w:eastAsiaTheme="minorEastAsia" w:hAnsiTheme="minorHAnsi" w:cstheme="minorHAnsi"/>
                <w:sz w:val="24"/>
                <w:szCs w:val="24"/>
              </w:rPr>
            </w:pPr>
          </w:p>
          <w:p w:rsidR="009A0E70" w:rsidRPr="006B706E" w:rsidRDefault="009A0E70" w:rsidP="003F0E73">
            <w:pPr>
              <w:jc w:val="center"/>
              <w:rPr>
                <w:rFonts w:asciiTheme="minorHAnsi" w:eastAsiaTheme="minorEastAsia" w:hAnsiTheme="minorHAnsi" w:cstheme="minorHAnsi"/>
                <w:sz w:val="24"/>
                <w:szCs w:val="24"/>
              </w:rPr>
            </w:pPr>
          </w:p>
          <w:p w:rsidR="009A0E70" w:rsidRPr="006B706E" w:rsidRDefault="009A0E70" w:rsidP="003F0E73">
            <w:pPr>
              <w:jc w:val="center"/>
              <w:rPr>
                <w:rFonts w:asciiTheme="minorHAnsi" w:eastAsiaTheme="minorEastAsia" w:hAnsiTheme="minorHAnsi" w:cstheme="minorHAnsi"/>
                <w:sz w:val="24"/>
                <w:szCs w:val="24"/>
              </w:rPr>
            </w:pPr>
          </w:p>
          <w:p w:rsidR="009A0E70" w:rsidRPr="006B706E" w:rsidRDefault="009A0E70" w:rsidP="003F0E73">
            <w:pPr>
              <w:jc w:val="center"/>
              <w:rPr>
                <w:rFonts w:asciiTheme="minorHAnsi" w:eastAsiaTheme="minorEastAsia" w:hAnsiTheme="minorHAnsi" w:cstheme="minorHAnsi"/>
                <w:sz w:val="24"/>
                <w:szCs w:val="24"/>
              </w:rPr>
            </w:pPr>
            <w:r w:rsidRPr="006B706E">
              <w:rPr>
                <w:rFonts w:asciiTheme="minorHAnsi" w:eastAsiaTheme="minorEastAsia" w:hAnsiTheme="minorHAnsi" w:cstheme="minorHAnsi"/>
                <w:sz w:val="24"/>
                <w:szCs w:val="24"/>
              </w:rPr>
              <w:t>11</w:t>
            </w:r>
          </w:p>
          <w:p w:rsidR="009A0E70" w:rsidRPr="006B706E" w:rsidRDefault="009A0E70" w:rsidP="003F0E73">
            <w:pPr>
              <w:jc w:val="center"/>
              <w:rPr>
                <w:rFonts w:asciiTheme="minorHAnsi" w:eastAsiaTheme="minorEastAsia" w:hAnsiTheme="minorHAnsi" w:cstheme="minorHAnsi"/>
                <w:sz w:val="24"/>
                <w:szCs w:val="24"/>
              </w:rPr>
            </w:pPr>
          </w:p>
          <w:p w:rsidR="009A0E70" w:rsidRPr="006B706E" w:rsidRDefault="009A0E70" w:rsidP="00BB3378">
            <w:pPr>
              <w:rPr>
                <w:rFonts w:asciiTheme="minorHAnsi" w:eastAsiaTheme="minorEastAsia" w:hAnsiTheme="minorHAnsi" w:cstheme="minorHAnsi"/>
                <w:sz w:val="24"/>
                <w:szCs w:val="24"/>
              </w:rPr>
            </w:pPr>
          </w:p>
          <w:p w:rsidR="009A0E70" w:rsidRPr="006B706E" w:rsidRDefault="009A0E70" w:rsidP="00811ED2">
            <w:pPr>
              <w:jc w:val="center"/>
              <w:rPr>
                <w:rFonts w:asciiTheme="minorHAnsi" w:eastAsiaTheme="minorEastAsia" w:hAnsiTheme="minorHAnsi" w:cstheme="minorHAnsi"/>
                <w:sz w:val="24"/>
                <w:szCs w:val="24"/>
              </w:rPr>
            </w:pPr>
          </w:p>
          <w:p w:rsidR="009A0E70" w:rsidRPr="006B706E" w:rsidRDefault="009A0E70" w:rsidP="00811ED2">
            <w:pPr>
              <w:jc w:val="center"/>
              <w:rPr>
                <w:rFonts w:asciiTheme="minorHAnsi" w:eastAsiaTheme="minorEastAsia" w:hAnsiTheme="minorHAnsi" w:cstheme="minorHAnsi"/>
                <w:sz w:val="24"/>
                <w:szCs w:val="24"/>
              </w:rPr>
            </w:pPr>
          </w:p>
          <w:p w:rsidR="009A0E70" w:rsidRPr="006B706E" w:rsidRDefault="009A0E70" w:rsidP="00811ED2">
            <w:pPr>
              <w:jc w:val="center"/>
              <w:rPr>
                <w:rFonts w:asciiTheme="minorHAnsi" w:eastAsiaTheme="minorEastAsia" w:hAnsiTheme="minorHAnsi" w:cstheme="minorHAnsi"/>
                <w:sz w:val="24"/>
                <w:szCs w:val="24"/>
              </w:rPr>
            </w:pPr>
          </w:p>
          <w:p w:rsidR="009A0E70" w:rsidRPr="006B706E" w:rsidRDefault="009A0E70" w:rsidP="00811ED2">
            <w:pPr>
              <w:jc w:val="center"/>
              <w:rPr>
                <w:rFonts w:asciiTheme="minorHAnsi" w:eastAsiaTheme="minorEastAsia" w:hAnsiTheme="minorHAnsi" w:cstheme="minorHAnsi"/>
                <w:sz w:val="24"/>
                <w:szCs w:val="24"/>
              </w:rPr>
            </w:pPr>
          </w:p>
          <w:p w:rsidR="009A0E70" w:rsidRPr="006B706E" w:rsidRDefault="009A0E70" w:rsidP="00811ED2">
            <w:pPr>
              <w:jc w:val="center"/>
              <w:rPr>
                <w:rFonts w:asciiTheme="minorHAnsi" w:eastAsiaTheme="minorEastAsia" w:hAnsiTheme="minorHAnsi" w:cstheme="minorHAnsi"/>
                <w:sz w:val="24"/>
                <w:szCs w:val="24"/>
              </w:rPr>
            </w:pPr>
          </w:p>
          <w:p w:rsidR="009A0E70" w:rsidRDefault="009A0E70" w:rsidP="00535A3F">
            <w:pPr>
              <w:jc w:val="center"/>
              <w:rPr>
                <w:rFonts w:asciiTheme="minorHAnsi" w:eastAsiaTheme="minorEastAsia" w:hAnsiTheme="minorHAnsi" w:cstheme="minorHAnsi"/>
                <w:sz w:val="24"/>
                <w:szCs w:val="24"/>
              </w:rPr>
            </w:pPr>
            <w:r w:rsidRPr="006B706E">
              <w:rPr>
                <w:rFonts w:asciiTheme="minorHAnsi" w:eastAsiaTheme="minorEastAsia" w:hAnsiTheme="minorHAnsi" w:cstheme="minorHAnsi"/>
                <w:sz w:val="24"/>
                <w:szCs w:val="24"/>
              </w:rPr>
              <w:t>12</w:t>
            </w:r>
          </w:p>
          <w:p w:rsidR="009A0E70" w:rsidRDefault="009A0E70" w:rsidP="00941584">
            <w:pPr>
              <w:jc w:val="center"/>
              <w:rPr>
                <w:rFonts w:asciiTheme="minorHAnsi" w:eastAsiaTheme="minorEastAsia" w:hAnsiTheme="minorHAnsi" w:cstheme="minorHAnsi"/>
                <w:sz w:val="24"/>
                <w:szCs w:val="24"/>
              </w:rPr>
            </w:pPr>
          </w:p>
          <w:p w:rsidR="009A0E70" w:rsidRDefault="009A0E70" w:rsidP="00941584">
            <w:pPr>
              <w:jc w:val="center"/>
              <w:rPr>
                <w:rFonts w:asciiTheme="minorHAnsi" w:eastAsiaTheme="minorEastAsia" w:hAnsiTheme="minorHAnsi" w:cstheme="minorHAnsi"/>
                <w:sz w:val="24"/>
                <w:szCs w:val="24"/>
              </w:rPr>
            </w:pPr>
          </w:p>
          <w:p w:rsidR="009A0E70" w:rsidRPr="006B706E" w:rsidRDefault="009A0E70" w:rsidP="00941584">
            <w:pPr>
              <w:rPr>
                <w:rFonts w:asciiTheme="minorHAnsi" w:eastAsiaTheme="minorEastAsia" w:hAnsiTheme="minorHAnsi" w:cstheme="minorHAnsi"/>
                <w:sz w:val="24"/>
                <w:szCs w:val="24"/>
              </w:rPr>
            </w:pPr>
          </w:p>
          <w:p w:rsidR="009A0E70" w:rsidRDefault="009A0E70" w:rsidP="003F0E73">
            <w:pPr>
              <w:jc w:val="center"/>
              <w:rPr>
                <w:rFonts w:asciiTheme="minorHAnsi" w:eastAsiaTheme="minorEastAsia" w:hAnsiTheme="minorHAnsi" w:cstheme="minorHAnsi"/>
                <w:sz w:val="24"/>
                <w:szCs w:val="24"/>
              </w:rPr>
            </w:pPr>
            <w:r w:rsidRPr="006B706E">
              <w:rPr>
                <w:rFonts w:asciiTheme="minorHAnsi" w:eastAsiaTheme="minorEastAsia" w:hAnsiTheme="minorHAnsi" w:cstheme="minorHAnsi"/>
                <w:sz w:val="24"/>
                <w:szCs w:val="24"/>
              </w:rPr>
              <w:t>1</w:t>
            </w:r>
          </w:p>
          <w:p w:rsidR="009A0E70" w:rsidRPr="006B706E" w:rsidRDefault="009A0E70" w:rsidP="003F0E73">
            <w:pPr>
              <w:jc w:val="center"/>
              <w:rPr>
                <w:rFonts w:asciiTheme="minorHAnsi" w:eastAsiaTheme="minorEastAsia" w:hAnsiTheme="minorHAnsi" w:cstheme="minorHAnsi"/>
                <w:sz w:val="24"/>
                <w:szCs w:val="24"/>
              </w:rPr>
            </w:pPr>
          </w:p>
          <w:p w:rsidR="009A0E70" w:rsidRPr="006B706E" w:rsidRDefault="009A0E70" w:rsidP="003F0E73">
            <w:pPr>
              <w:jc w:val="center"/>
              <w:rPr>
                <w:rFonts w:asciiTheme="minorHAnsi" w:eastAsiaTheme="minorEastAsia" w:hAnsiTheme="minorHAnsi" w:cstheme="minorHAnsi"/>
                <w:sz w:val="24"/>
                <w:szCs w:val="24"/>
              </w:rPr>
            </w:pPr>
          </w:p>
          <w:p w:rsidR="009A0E70" w:rsidRPr="006B706E" w:rsidRDefault="009A0E70" w:rsidP="003F0E73">
            <w:pPr>
              <w:jc w:val="center"/>
              <w:rPr>
                <w:rFonts w:asciiTheme="minorHAnsi" w:eastAsiaTheme="minorEastAsia" w:hAnsiTheme="minorHAnsi" w:cstheme="minorHAnsi"/>
                <w:sz w:val="24"/>
                <w:szCs w:val="24"/>
              </w:rPr>
            </w:pPr>
          </w:p>
          <w:p w:rsidR="009A0E70" w:rsidRPr="006B706E" w:rsidRDefault="009A0E70" w:rsidP="00691D05">
            <w:pPr>
              <w:rPr>
                <w:rFonts w:asciiTheme="minorHAnsi" w:eastAsiaTheme="minorEastAsia" w:hAnsiTheme="minorHAnsi" w:cstheme="minorHAnsi"/>
                <w:sz w:val="24"/>
                <w:szCs w:val="24"/>
              </w:rPr>
            </w:pPr>
          </w:p>
          <w:p w:rsidR="009A0E70" w:rsidRPr="006B706E" w:rsidRDefault="009A0E70" w:rsidP="003F0E73">
            <w:pPr>
              <w:jc w:val="center"/>
              <w:rPr>
                <w:rFonts w:asciiTheme="minorHAnsi" w:eastAsiaTheme="minorEastAsia" w:hAnsiTheme="minorHAnsi" w:cstheme="minorHAnsi"/>
                <w:sz w:val="24"/>
                <w:szCs w:val="24"/>
              </w:rPr>
            </w:pPr>
          </w:p>
          <w:p w:rsidR="009A0E70" w:rsidRPr="006B706E" w:rsidRDefault="009A0E70" w:rsidP="003F0E73">
            <w:pPr>
              <w:jc w:val="center"/>
              <w:rPr>
                <w:rFonts w:asciiTheme="minorHAnsi" w:eastAsiaTheme="minorEastAsia" w:hAnsiTheme="minorHAnsi" w:cstheme="minorHAnsi"/>
                <w:sz w:val="24"/>
                <w:szCs w:val="24"/>
              </w:rPr>
            </w:pPr>
          </w:p>
          <w:p w:rsidR="009A0E70" w:rsidRPr="006B706E" w:rsidRDefault="009A0E70" w:rsidP="003F0E73">
            <w:pPr>
              <w:jc w:val="center"/>
              <w:rPr>
                <w:rFonts w:asciiTheme="minorHAnsi" w:eastAsiaTheme="minorEastAsia" w:hAnsiTheme="minorHAnsi" w:cstheme="minorHAnsi"/>
                <w:sz w:val="24"/>
                <w:szCs w:val="24"/>
              </w:rPr>
            </w:pPr>
            <w:r w:rsidRPr="006B706E">
              <w:rPr>
                <w:rFonts w:asciiTheme="minorHAnsi" w:eastAsiaTheme="minorEastAsia" w:hAnsiTheme="minorHAnsi" w:cstheme="minorHAnsi"/>
                <w:sz w:val="24"/>
                <w:szCs w:val="24"/>
              </w:rPr>
              <w:t>2</w:t>
            </w:r>
          </w:p>
          <w:p w:rsidR="009A0E70" w:rsidRPr="006B706E" w:rsidRDefault="009A0E70" w:rsidP="003F0E73">
            <w:pPr>
              <w:jc w:val="center"/>
              <w:rPr>
                <w:rFonts w:asciiTheme="minorHAnsi" w:eastAsiaTheme="minorEastAsia" w:hAnsiTheme="minorHAnsi" w:cstheme="minorHAnsi"/>
                <w:sz w:val="24"/>
                <w:szCs w:val="24"/>
              </w:rPr>
            </w:pPr>
          </w:p>
          <w:p w:rsidR="009A0E70" w:rsidRPr="006B706E" w:rsidRDefault="009A0E70" w:rsidP="003F0E73">
            <w:pPr>
              <w:jc w:val="center"/>
              <w:rPr>
                <w:rFonts w:asciiTheme="minorHAnsi" w:eastAsiaTheme="minorEastAsia" w:hAnsiTheme="minorHAnsi" w:cstheme="minorHAnsi"/>
                <w:sz w:val="24"/>
                <w:szCs w:val="24"/>
              </w:rPr>
            </w:pPr>
          </w:p>
          <w:p w:rsidR="009A0E70" w:rsidRDefault="009A0E70" w:rsidP="00535A3F">
            <w:pPr>
              <w:rPr>
                <w:rFonts w:asciiTheme="minorHAnsi" w:eastAsiaTheme="minorEastAsia" w:hAnsiTheme="minorHAnsi" w:cstheme="minorHAnsi"/>
                <w:sz w:val="24"/>
                <w:szCs w:val="24"/>
              </w:rPr>
            </w:pPr>
          </w:p>
          <w:p w:rsidR="00535A3F" w:rsidRPr="006B706E" w:rsidRDefault="00535A3F" w:rsidP="00535A3F">
            <w:pPr>
              <w:rPr>
                <w:rFonts w:asciiTheme="minorHAnsi" w:eastAsiaTheme="minorEastAsia" w:hAnsiTheme="minorHAnsi" w:cstheme="minorHAnsi"/>
                <w:sz w:val="24"/>
                <w:szCs w:val="24"/>
              </w:rPr>
            </w:pPr>
          </w:p>
          <w:p w:rsidR="009A0E70" w:rsidRPr="006B706E" w:rsidRDefault="009A0E70" w:rsidP="003F0E73">
            <w:pPr>
              <w:jc w:val="center"/>
              <w:rPr>
                <w:rFonts w:asciiTheme="minorHAnsi" w:eastAsiaTheme="minorEastAsia" w:hAnsiTheme="minorHAnsi" w:cstheme="minorHAnsi"/>
                <w:sz w:val="24"/>
                <w:szCs w:val="24"/>
              </w:rPr>
            </w:pPr>
          </w:p>
          <w:p w:rsidR="009A0E70" w:rsidRPr="006B706E" w:rsidRDefault="009A0E70" w:rsidP="003F0E73">
            <w:pPr>
              <w:jc w:val="center"/>
              <w:rPr>
                <w:rFonts w:asciiTheme="minorHAnsi" w:eastAsiaTheme="minorEastAsia" w:hAnsiTheme="minorHAnsi" w:cstheme="minorHAnsi"/>
                <w:sz w:val="24"/>
                <w:szCs w:val="24"/>
              </w:rPr>
            </w:pPr>
          </w:p>
          <w:p w:rsidR="009A0E70" w:rsidRDefault="009A0E70" w:rsidP="008D62E3">
            <w:pPr>
              <w:jc w:val="center"/>
              <w:rPr>
                <w:rFonts w:eastAsiaTheme="minorEastAsia" w:cs="Times New Roman"/>
                <w:b/>
                <w:bCs/>
              </w:rPr>
            </w:pPr>
            <w:r w:rsidRPr="006B706E">
              <w:rPr>
                <w:rFonts w:asciiTheme="minorHAnsi" w:eastAsiaTheme="minorEastAsia" w:hAnsiTheme="minorHAnsi" w:cstheme="minorHAnsi"/>
                <w:sz w:val="24"/>
                <w:szCs w:val="24"/>
              </w:rPr>
              <w:t>3</w:t>
            </w:r>
          </w:p>
        </w:tc>
        <w:tc>
          <w:tcPr>
            <w:tcW w:w="2704" w:type="dxa"/>
          </w:tcPr>
          <w:p w:rsidR="00D337C7" w:rsidRDefault="00D337C7" w:rsidP="009A0E70">
            <w:pPr>
              <w:jc w:val="left"/>
              <w:rPr>
                <w:rFonts w:asciiTheme="minorEastAsia" w:eastAsiaTheme="minorEastAsia" w:hAnsiTheme="minorEastAsia"/>
              </w:rPr>
            </w:pPr>
            <w:r>
              <w:rPr>
                <w:rFonts w:asciiTheme="minorEastAsia" w:eastAsiaTheme="minorEastAsia" w:hAnsiTheme="minorEastAsia" w:hint="eastAsia"/>
              </w:rPr>
              <w:lastRenderedPageBreak/>
              <w:t>はじめに</w:t>
            </w:r>
          </w:p>
          <w:p w:rsidR="00D337C7" w:rsidRDefault="00D337C7" w:rsidP="009A0E70">
            <w:pPr>
              <w:jc w:val="left"/>
              <w:rPr>
                <w:rFonts w:asciiTheme="minorEastAsia" w:eastAsiaTheme="minorEastAsia" w:hAnsiTheme="minorEastAsia"/>
              </w:rPr>
            </w:pPr>
            <w:r>
              <w:rPr>
                <w:rFonts w:asciiTheme="minorEastAsia" w:eastAsiaTheme="minorEastAsia" w:hAnsiTheme="minorEastAsia" w:hint="eastAsia"/>
              </w:rPr>
              <w:t>辞書の使い方</w:t>
            </w:r>
          </w:p>
          <w:p w:rsidR="009A0E70" w:rsidRDefault="009A0E70" w:rsidP="009A0E70">
            <w:pPr>
              <w:jc w:val="left"/>
              <w:rPr>
                <w:rFonts w:asciiTheme="minorEastAsia" w:eastAsiaTheme="minorEastAsia" w:hAnsiTheme="minorEastAsia"/>
              </w:rPr>
            </w:pPr>
            <w:r w:rsidRPr="000333CA">
              <w:rPr>
                <w:rFonts w:asciiTheme="minorEastAsia" w:eastAsiaTheme="minorEastAsia" w:hAnsiTheme="minorEastAsia" w:hint="eastAsia"/>
              </w:rPr>
              <w:t>アルファベット</w:t>
            </w:r>
          </w:p>
          <w:p w:rsidR="003431B7" w:rsidRPr="003431B7" w:rsidRDefault="003431B7" w:rsidP="009A0E70">
            <w:pPr>
              <w:jc w:val="left"/>
              <w:rPr>
                <w:rFonts w:eastAsiaTheme="minorEastAsia" w:cs="MS Mincho"/>
                <w:b/>
                <w:bCs/>
                <w:color w:val="FF0000"/>
                <w:sz w:val="20"/>
                <w:szCs w:val="20"/>
              </w:rPr>
            </w:pPr>
          </w:p>
        </w:tc>
        <w:tc>
          <w:tcPr>
            <w:tcW w:w="6379" w:type="dxa"/>
          </w:tcPr>
          <w:p w:rsidR="009A0E70" w:rsidRDefault="00CE31F0" w:rsidP="00AF1B21">
            <w:pPr>
              <w:ind w:firstLineChars="100" w:firstLine="210"/>
              <w:jc w:val="left"/>
              <w:rPr>
                <w:rFonts w:eastAsiaTheme="minorEastAsia" w:cs="MS Mincho"/>
                <w:b/>
                <w:bCs/>
                <w:sz w:val="22"/>
                <w:szCs w:val="22"/>
              </w:rPr>
            </w:pPr>
            <w:r>
              <w:rPr>
                <w:rFonts w:hint="eastAsia"/>
              </w:rPr>
              <w:t>大文字と小文字を並べて記載し、</w:t>
            </w:r>
            <w:r w:rsidR="003431B7">
              <w:rPr>
                <w:rFonts w:hint="eastAsia"/>
              </w:rPr>
              <w:t>アルファベットに</w:t>
            </w:r>
            <w:r>
              <w:rPr>
                <w:rFonts w:hint="eastAsia"/>
              </w:rPr>
              <w:t>より</w:t>
            </w:r>
            <w:r w:rsidR="003431B7">
              <w:rPr>
                <w:rFonts w:hint="eastAsia"/>
              </w:rPr>
              <w:t>慣れ親しむ</w:t>
            </w:r>
            <w:r>
              <w:rPr>
                <w:rFonts w:hint="eastAsia"/>
              </w:rPr>
              <w:t>ことをねらいとする。</w:t>
            </w:r>
            <w:r w:rsidR="003431B7">
              <w:rPr>
                <w:rFonts w:hint="eastAsia"/>
              </w:rPr>
              <w:t>また、辞書のページにはペーパー版の辞書と電子辞書の両方の使い方を紹介し、</w:t>
            </w:r>
            <w:r>
              <w:rPr>
                <w:rFonts w:hint="eastAsia"/>
              </w:rPr>
              <w:t>英語学習</w:t>
            </w:r>
            <w:r w:rsidR="00173D84">
              <w:rPr>
                <w:rFonts w:hint="eastAsia"/>
              </w:rPr>
              <w:t>、家庭学習の基盤を整</w:t>
            </w:r>
            <w:r w:rsidR="00586E9F">
              <w:rPr>
                <w:rFonts w:hint="eastAsia"/>
              </w:rPr>
              <w:t>え</w:t>
            </w:r>
            <w:r w:rsidR="00173D84">
              <w:rPr>
                <w:rFonts w:hint="eastAsia"/>
              </w:rPr>
              <w:t>ていく</w:t>
            </w:r>
            <w:r>
              <w:rPr>
                <w:rFonts w:hint="eastAsia"/>
              </w:rPr>
              <w:t>。</w:t>
            </w:r>
          </w:p>
        </w:tc>
        <w:tc>
          <w:tcPr>
            <w:tcW w:w="4642" w:type="dxa"/>
          </w:tcPr>
          <w:p w:rsidR="00D337C7" w:rsidRPr="00CE31F0" w:rsidRDefault="00D337C7" w:rsidP="00D337C7">
            <w:pPr>
              <w:jc w:val="left"/>
            </w:pPr>
            <w:r w:rsidRPr="00CE31F0">
              <w:rPr>
                <w:rFonts w:hint="eastAsia"/>
              </w:rPr>
              <w:t>本書の活用方法</w:t>
            </w:r>
          </w:p>
          <w:p w:rsidR="00D337C7" w:rsidRPr="00CE31F0" w:rsidRDefault="00D337C7" w:rsidP="00D337C7">
            <w:pPr>
              <w:jc w:val="left"/>
            </w:pPr>
            <w:r w:rsidRPr="00CE31F0">
              <w:rPr>
                <w:rFonts w:hint="eastAsia"/>
              </w:rPr>
              <w:t>辞書の使い方</w:t>
            </w:r>
          </w:p>
          <w:p w:rsidR="009A0E70" w:rsidRPr="00CE31F0" w:rsidRDefault="00D337C7" w:rsidP="00D337C7">
            <w:pPr>
              <w:rPr>
                <w:rFonts w:eastAsiaTheme="minorEastAsia" w:cs="MS Mincho"/>
                <w:bCs/>
                <w:sz w:val="22"/>
                <w:szCs w:val="22"/>
              </w:rPr>
            </w:pPr>
            <w:r w:rsidRPr="00CE31F0">
              <w:rPr>
                <w:rFonts w:eastAsiaTheme="minorEastAsia" w:cs="MS Mincho" w:hint="eastAsia"/>
                <w:bCs/>
                <w:sz w:val="22"/>
                <w:szCs w:val="22"/>
              </w:rPr>
              <w:t>アルファベット大文字小文字</w:t>
            </w:r>
          </w:p>
          <w:p w:rsidR="00D337C7" w:rsidRPr="00CE31F0" w:rsidRDefault="00D337C7" w:rsidP="00D337C7">
            <w:pPr>
              <w:rPr>
                <w:rFonts w:eastAsiaTheme="minorEastAsia" w:cs="MS Mincho"/>
                <w:bCs/>
                <w:sz w:val="22"/>
                <w:szCs w:val="22"/>
              </w:rPr>
            </w:pPr>
            <w:r w:rsidRPr="00CE31F0">
              <w:rPr>
                <w:rFonts w:eastAsiaTheme="minorEastAsia" w:cs="MS Mincho" w:hint="eastAsia"/>
                <w:bCs/>
                <w:sz w:val="22"/>
                <w:szCs w:val="22"/>
              </w:rPr>
              <w:t>辞書の使い方</w:t>
            </w:r>
          </w:p>
        </w:tc>
        <w:tc>
          <w:tcPr>
            <w:tcW w:w="941" w:type="dxa"/>
            <w:vMerge w:val="restart"/>
          </w:tcPr>
          <w:p w:rsidR="009A0E70" w:rsidRPr="003431B7" w:rsidRDefault="009A0E70" w:rsidP="003F0E73">
            <w:pPr>
              <w:jc w:val="center"/>
              <w:rPr>
                <w:rFonts w:eastAsiaTheme="minorEastAsia" w:cs="MS Mincho"/>
                <w:bCs/>
                <w:sz w:val="20"/>
                <w:szCs w:val="20"/>
              </w:rPr>
            </w:pPr>
          </w:p>
          <w:p w:rsidR="003431B7" w:rsidRPr="003431B7" w:rsidRDefault="003431B7" w:rsidP="003F0E73">
            <w:pPr>
              <w:jc w:val="center"/>
              <w:rPr>
                <w:rFonts w:eastAsiaTheme="minorEastAsia" w:cs="MS Mincho"/>
                <w:bCs/>
                <w:sz w:val="20"/>
                <w:szCs w:val="20"/>
              </w:rPr>
            </w:pPr>
          </w:p>
          <w:p w:rsidR="003431B7" w:rsidRPr="003431B7" w:rsidRDefault="003431B7" w:rsidP="003F0E73">
            <w:pPr>
              <w:jc w:val="center"/>
              <w:rPr>
                <w:rFonts w:eastAsiaTheme="minorEastAsia" w:cs="MS Mincho"/>
                <w:bCs/>
                <w:sz w:val="20"/>
                <w:szCs w:val="20"/>
              </w:rPr>
            </w:pPr>
            <w:r w:rsidRPr="003431B7">
              <w:rPr>
                <w:rFonts w:eastAsiaTheme="minorEastAsia" w:cs="MS Mincho" w:hint="eastAsia"/>
                <w:bCs/>
                <w:sz w:val="20"/>
                <w:szCs w:val="20"/>
              </w:rPr>
              <w:t>３</w:t>
            </w:r>
          </w:p>
        </w:tc>
      </w:tr>
      <w:tr w:rsidR="009A0E70" w:rsidRPr="00326894" w:rsidTr="00535A3F">
        <w:tc>
          <w:tcPr>
            <w:tcW w:w="948" w:type="dxa"/>
            <w:vMerge/>
          </w:tcPr>
          <w:p w:rsidR="009A0E70" w:rsidRDefault="009A0E70" w:rsidP="008D62E3">
            <w:pPr>
              <w:jc w:val="center"/>
              <w:rPr>
                <w:rFonts w:eastAsiaTheme="minorEastAsia" w:cs="Times New Roman"/>
                <w:b/>
                <w:bCs/>
              </w:rPr>
            </w:pPr>
          </w:p>
        </w:tc>
        <w:tc>
          <w:tcPr>
            <w:tcW w:w="2704" w:type="dxa"/>
          </w:tcPr>
          <w:p w:rsidR="00CE31F0" w:rsidRDefault="009A0E70" w:rsidP="009A0E70">
            <w:pPr>
              <w:jc w:val="left"/>
              <w:rPr>
                <w:rFonts w:asciiTheme="minorEastAsia" w:eastAsiaTheme="minorEastAsia" w:hAnsiTheme="minorEastAsia"/>
              </w:rPr>
            </w:pPr>
            <w:r w:rsidRPr="000333CA">
              <w:rPr>
                <w:rFonts w:asciiTheme="minorEastAsia" w:eastAsiaTheme="minorEastAsia" w:hAnsiTheme="minorEastAsia" w:hint="eastAsia"/>
              </w:rPr>
              <w:t>異なる発音</w:t>
            </w:r>
          </w:p>
          <w:p w:rsidR="009A0E70" w:rsidRPr="00326894" w:rsidRDefault="00CE31F0" w:rsidP="009A0E70">
            <w:pPr>
              <w:jc w:val="left"/>
              <w:rPr>
                <w:rFonts w:eastAsiaTheme="minorEastAsia" w:cs="MS Mincho"/>
                <w:b/>
                <w:bCs/>
                <w:sz w:val="20"/>
                <w:szCs w:val="20"/>
              </w:rPr>
            </w:pPr>
            <w:r>
              <w:rPr>
                <w:rFonts w:asciiTheme="minorEastAsia" w:eastAsiaTheme="minorEastAsia" w:hAnsiTheme="minorEastAsia" w:hint="eastAsia"/>
              </w:rPr>
              <w:t>（フォニックスr）</w:t>
            </w:r>
          </w:p>
        </w:tc>
        <w:tc>
          <w:tcPr>
            <w:tcW w:w="6379" w:type="dxa"/>
          </w:tcPr>
          <w:p w:rsidR="009A0E70" w:rsidRDefault="00586E9F" w:rsidP="00AF1B21">
            <w:pPr>
              <w:ind w:firstLineChars="100" w:firstLine="210"/>
              <w:jc w:val="left"/>
              <w:rPr>
                <w:rFonts w:eastAsiaTheme="minorEastAsia" w:cs="MS Mincho"/>
                <w:b/>
                <w:bCs/>
                <w:sz w:val="22"/>
                <w:szCs w:val="22"/>
              </w:rPr>
            </w:pPr>
            <w:r>
              <w:rPr>
                <w:rFonts w:hint="eastAsia"/>
              </w:rPr>
              <w:t>アルファベッ</w:t>
            </w:r>
            <w:r w:rsidR="007A02EB">
              <w:rPr>
                <w:rFonts w:hint="eastAsia"/>
              </w:rPr>
              <w:t>ト</w:t>
            </w:r>
            <w:r w:rsidR="003431B7">
              <w:rPr>
                <w:rFonts w:hint="eastAsia"/>
              </w:rPr>
              <w:t>の音読み、名前読みの違いを知る。日本語の漢字に音読み訓読みがあることと同じように、英語のアルファベットも</w:t>
            </w:r>
            <w:r w:rsidR="003431B7">
              <w:rPr>
                <w:rFonts w:hint="eastAsia"/>
              </w:rPr>
              <w:t>1</w:t>
            </w:r>
            <w:r w:rsidR="00CE31F0">
              <w:rPr>
                <w:rFonts w:hint="eastAsia"/>
              </w:rPr>
              <w:t>文字１音になるとは限らないことを、身近な語を例にしながら学んでいく。</w:t>
            </w:r>
          </w:p>
        </w:tc>
        <w:tc>
          <w:tcPr>
            <w:tcW w:w="4642" w:type="dxa"/>
          </w:tcPr>
          <w:p w:rsidR="009A0E70" w:rsidRPr="00CE31F0" w:rsidRDefault="00D337C7" w:rsidP="00D337C7">
            <w:pPr>
              <w:rPr>
                <w:rFonts w:eastAsiaTheme="minorEastAsia" w:cs="MS Mincho"/>
                <w:bCs/>
                <w:sz w:val="22"/>
                <w:szCs w:val="22"/>
              </w:rPr>
            </w:pPr>
            <w:r w:rsidRPr="00CE31F0">
              <w:rPr>
                <w:rFonts w:eastAsiaTheme="minorEastAsia" w:cs="MS Mincho" w:hint="eastAsia"/>
                <w:bCs/>
                <w:sz w:val="22"/>
                <w:szCs w:val="22"/>
              </w:rPr>
              <w:t>フォニックス</w:t>
            </w:r>
          </w:p>
          <w:p w:rsidR="00D337C7" w:rsidRPr="00CE31F0" w:rsidRDefault="00D337C7" w:rsidP="00D337C7">
            <w:pPr>
              <w:rPr>
                <w:rFonts w:eastAsiaTheme="minorEastAsia" w:cs="MS Mincho"/>
                <w:bCs/>
                <w:sz w:val="22"/>
                <w:szCs w:val="22"/>
              </w:rPr>
            </w:pPr>
          </w:p>
        </w:tc>
        <w:tc>
          <w:tcPr>
            <w:tcW w:w="941" w:type="dxa"/>
            <w:vMerge/>
          </w:tcPr>
          <w:p w:rsidR="009A0E70" w:rsidRPr="003431B7" w:rsidRDefault="009A0E70" w:rsidP="003F0E73">
            <w:pPr>
              <w:jc w:val="center"/>
              <w:rPr>
                <w:rFonts w:eastAsiaTheme="minorEastAsia" w:cs="MS Mincho"/>
                <w:bCs/>
                <w:sz w:val="20"/>
                <w:szCs w:val="20"/>
              </w:rPr>
            </w:pPr>
          </w:p>
        </w:tc>
      </w:tr>
      <w:tr w:rsidR="009A0E70" w:rsidRPr="00326894" w:rsidTr="00535A3F">
        <w:tc>
          <w:tcPr>
            <w:tcW w:w="948" w:type="dxa"/>
            <w:vMerge/>
          </w:tcPr>
          <w:p w:rsidR="009A0E70" w:rsidRDefault="009A0E70" w:rsidP="008D62E3">
            <w:pPr>
              <w:jc w:val="center"/>
              <w:rPr>
                <w:rFonts w:eastAsiaTheme="minorEastAsia" w:cs="Times New Roman"/>
                <w:b/>
                <w:bCs/>
              </w:rPr>
            </w:pPr>
          </w:p>
        </w:tc>
        <w:tc>
          <w:tcPr>
            <w:tcW w:w="2704" w:type="dxa"/>
          </w:tcPr>
          <w:p w:rsidR="009A0E70" w:rsidRPr="00326894" w:rsidRDefault="009A0E70" w:rsidP="009A0E70">
            <w:pPr>
              <w:jc w:val="left"/>
              <w:rPr>
                <w:rFonts w:eastAsiaTheme="minorEastAsia" w:cs="MS Mincho"/>
                <w:b/>
                <w:bCs/>
                <w:sz w:val="20"/>
                <w:szCs w:val="20"/>
              </w:rPr>
            </w:pPr>
            <w:r>
              <w:rPr>
                <w:rFonts w:hint="eastAsia"/>
              </w:rPr>
              <w:t>Classroom English</w:t>
            </w:r>
          </w:p>
        </w:tc>
        <w:tc>
          <w:tcPr>
            <w:tcW w:w="6379" w:type="dxa"/>
          </w:tcPr>
          <w:p w:rsidR="009A0E70" w:rsidRDefault="003623E8" w:rsidP="00AF1B21">
            <w:pPr>
              <w:ind w:firstLineChars="100" w:firstLine="210"/>
              <w:jc w:val="left"/>
              <w:rPr>
                <w:rFonts w:eastAsiaTheme="minorEastAsia" w:cs="MS Mincho"/>
                <w:b/>
                <w:bCs/>
                <w:sz w:val="22"/>
                <w:szCs w:val="22"/>
              </w:rPr>
            </w:pPr>
            <w:r>
              <w:rPr>
                <w:rFonts w:hint="eastAsia"/>
              </w:rPr>
              <w:t>教室でよく使う表現について学ぶ</w:t>
            </w:r>
            <w:r w:rsidR="00D337C7">
              <w:rPr>
                <w:rFonts w:hint="eastAsia"/>
              </w:rPr>
              <w:t>。</w:t>
            </w:r>
          </w:p>
        </w:tc>
        <w:tc>
          <w:tcPr>
            <w:tcW w:w="4642" w:type="dxa"/>
          </w:tcPr>
          <w:p w:rsidR="00D337C7" w:rsidRPr="00CE31F0" w:rsidRDefault="00CE31F0" w:rsidP="00D337C7">
            <w:pPr>
              <w:rPr>
                <w:rFonts w:eastAsiaTheme="minorEastAsia" w:cs="MS Mincho"/>
                <w:bCs/>
                <w:sz w:val="22"/>
                <w:szCs w:val="22"/>
              </w:rPr>
            </w:pPr>
            <w:r w:rsidRPr="00CE31F0">
              <w:rPr>
                <w:rFonts w:eastAsiaTheme="minorEastAsia" w:cs="MS Mincho" w:hint="eastAsia"/>
                <w:bCs/>
                <w:sz w:val="22"/>
                <w:szCs w:val="22"/>
              </w:rPr>
              <w:t>教室英語</w:t>
            </w:r>
            <w:r w:rsidR="007A02EB">
              <w:rPr>
                <w:rFonts w:eastAsiaTheme="minorEastAsia" w:cs="MS Mincho" w:hint="eastAsia"/>
                <w:bCs/>
                <w:sz w:val="22"/>
                <w:szCs w:val="22"/>
              </w:rPr>
              <w:t>表現</w:t>
            </w:r>
          </w:p>
        </w:tc>
        <w:tc>
          <w:tcPr>
            <w:tcW w:w="941" w:type="dxa"/>
            <w:vMerge/>
          </w:tcPr>
          <w:p w:rsidR="009A0E70" w:rsidRPr="003431B7" w:rsidRDefault="009A0E70" w:rsidP="003F0E73">
            <w:pPr>
              <w:jc w:val="center"/>
              <w:rPr>
                <w:rFonts w:eastAsiaTheme="minorEastAsia" w:cs="MS Mincho"/>
                <w:bCs/>
                <w:sz w:val="20"/>
                <w:szCs w:val="20"/>
              </w:rPr>
            </w:pPr>
          </w:p>
        </w:tc>
      </w:tr>
      <w:tr w:rsidR="009A0E70" w:rsidRPr="00326894" w:rsidTr="00535A3F">
        <w:tc>
          <w:tcPr>
            <w:tcW w:w="948" w:type="dxa"/>
            <w:vMerge/>
          </w:tcPr>
          <w:p w:rsidR="009A0E70" w:rsidRDefault="009A0E70" w:rsidP="008D62E3">
            <w:pPr>
              <w:jc w:val="center"/>
              <w:rPr>
                <w:rFonts w:eastAsiaTheme="minorEastAsia" w:cs="Times New Roman"/>
                <w:b/>
                <w:bCs/>
              </w:rPr>
            </w:pPr>
          </w:p>
        </w:tc>
        <w:tc>
          <w:tcPr>
            <w:tcW w:w="2704" w:type="dxa"/>
          </w:tcPr>
          <w:p w:rsidR="009A0E70" w:rsidRPr="00326894" w:rsidRDefault="006F4365" w:rsidP="009A0E70">
            <w:pPr>
              <w:jc w:val="left"/>
              <w:rPr>
                <w:rFonts w:eastAsiaTheme="minorEastAsia" w:cs="MS Mincho"/>
                <w:b/>
                <w:bCs/>
                <w:sz w:val="20"/>
                <w:szCs w:val="20"/>
              </w:rPr>
            </w:pPr>
            <w:r>
              <w:rPr>
                <w:rFonts w:hint="eastAsia"/>
              </w:rPr>
              <w:t>ウォームアップ</w:t>
            </w:r>
            <w:r w:rsidR="009A0E70">
              <w:rPr>
                <w:rFonts w:hint="eastAsia"/>
              </w:rPr>
              <w:t xml:space="preserve"> </w:t>
            </w:r>
            <w:r w:rsidR="009A0E70">
              <w:rPr>
                <w:rFonts w:asciiTheme="minorEastAsia" w:eastAsiaTheme="minorEastAsia" w:hAnsiTheme="minorEastAsia" w:hint="eastAsia"/>
              </w:rPr>
              <w:t>１～４</w:t>
            </w:r>
          </w:p>
        </w:tc>
        <w:tc>
          <w:tcPr>
            <w:tcW w:w="6379" w:type="dxa"/>
          </w:tcPr>
          <w:p w:rsidR="009A0E70" w:rsidRDefault="00D337C7" w:rsidP="00AF1B21">
            <w:pPr>
              <w:ind w:firstLineChars="100" w:firstLine="210"/>
              <w:jc w:val="left"/>
              <w:rPr>
                <w:rFonts w:eastAsiaTheme="minorEastAsia" w:cs="MS Mincho"/>
                <w:b/>
                <w:bCs/>
                <w:sz w:val="22"/>
                <w:szCs w:val="22"/>
              </w:rPr>
            </w:pPr>
            <w:r>
              <w:rPr>
                <w:rFonts w:hint="eastAsia"/>
              </w:rPr>
              <w:t>母音と子音について学ぶ</w:t>
            </w:r>
            <w:r w:rsidR="003623E8">
              <w:rPr>
                <w:rFonts w:hint="eastAsia"/>
              </w:rPr>
              <w:t>。</w:t>
            </w:r>
            <w:r w:rsidR="00AF1B21">
              <w:rPr>
                <w:rFonts w:hint="eastAsia"/>
              </w:rPr>
              <w:t>生徒にとってより身近でよく知っている</w:t>
            </w:r>
            <w:r>
              <w:rPr>
                <w:rFonts w:hint="eastAsia"/>
              </w:rPr>
              <w:t>単語、かつ実際の英語使用場面においてもよく使われる単語を厳選し</w:t>
            </w:r>
            <w:r w:rsidR="00AF1B21">
              <w:rPr>
                <w:rFonts w:hint="eastAsia"/>
              </w:rPr>
              <w:t>た。英文はすべて日常場面で</w:t>
            </w:r>
            <w:r w:rsidR="007A02EB">
              <w:rPr>
                <w:rFonts w:hint="eastAsia"/>
              </w:rPr>
              <w:t>用いられる自然な表現であるため、発音のルールに縛られず</w:t>
            </w:r>
            <w:r w:rsidR="00AF1B21">
              <w:rPr>
                <w:rFonts w:hint="eastAsia"/>
              </w:rPr>
              <w:t>、英文をそのまま覚えることで英語らしい発音を身に付ける</w:t>
            </w:r>
            <w:r>
              <w:rPr>
                <w:rFonts w:hint="eastAsia"/>
              </w:rPr>
              <w:t>。</w:t>
            </w:r>
          </w:p>
        </w:tc>
        <w:tc>
          <w:tcPr>
            <w:tcW w:w="4642" w:type="dxa"/>
          </w:tcPr>
          <w:p w:rsidR="009A0E70" w:rsidRDefault="00CE31F0" w:rsidP="00CE31F0">
            <w:pPr>
              <w:rPr>
                <w:rFonts w:eastAsiaTheme="minorEastAsia" w:cs="MS Mincho"/>
                <w:bCs/>
                <w:sz w:val="22"/>
                <w:szCs w:val="22"/>
              </w:rPr>
            </w:pPr>
            <w:r>
              <w:rPr>
                <w:rFonts w:eastAsiaTheme="minorEastAsia" w:cs="MS Mincho" w:hint="eastAsia"/>
                <w:bCs/>
                <w:sz w:val="22"/>
                <w:szCs w:val="22"/>
              </w:rPr>
              <w:t>母音と子音</w:t>
            </w:r>
          </w:p>
          <w:p w:rsidR="00CE31F0" w:rsidRDefault="00CE31F0" w:rsidP="00CE31F0">
            <w:pPr>
              <w:rPr>
                <w:rFonts w:eastAsiaTheme="minorEastAsia" w:cs="MS Mincho"/>
                <w:bCs/>
                <w:sz w:val="22"/>
                <w:szCs w:val="22"/>
              </w:rPr>
            </w:pPr>
          </w:p>
          <w:p w:rsidR="00CE31F0" w:rsidRPr="00CE31F0" w:rsidRDefault="00CE31F0" w:rsidP="00CE31F0">
            <w:pPr>
              <w:rPr>
                <w:rFonts w:eastAsiaTheme="minorEastAsia" w:cs="MS Mincho"/>
                <w:bCs/>
                <w:sz w:val="22"/>
                <w:szCs w:val="22"/>
              </w:rPr>
            </w:pPr>
          </w:p>
        </w:tc>
        <w:tc>
          <w:tcPr>
            <w:tcW w:w="941" w:type="dxa"/>
          </w:tcPr>
          <w:p w:rsidR="009A0E70" w:rsidRPr="003431B7" w:rsidRDefault="003431B7" w:rsidP="003F0E73">
            <w:pPr>
              <w:jc w:val="center"/>
              <w:rPr>
                <w:rFonts w:eastAsiaTheme="minorEastAsia" w:cs="MS Mincho"/>
                <w:bCs/>
                <w:sz w:val="20"/>
                <w:szCs w:val="20"/>
              </w:rPr>
            </w:pPr>
            <w:r w:rsidRPr="003431B7">
              <w:rPr>
                <w:rFonts w:eastAsiaTheme="minorEastAsia" w:cs="MS Mincho" w:hint="eastAsia"/>
                <w:bCs/>
                <w:sz w:val="20"/>
                <w:szCs w:val="20"/>
              </w:rPr>
              <w:t>２</w:t>
            </w:r>
          </w:p>
        </w:tc>
      </w:tr>
      <w:tr w:rsidR="009A0E70" w:rsidRPr="00326894" w:rsidTr="00535A3F">
        <w:tc>
          <w:tcPr>
            <w:tcW w:w="948" w:type="dxa"/>
            <w:vMerge/>
          </w:tcPr>
          <w:p w:rsidR="009A0E70" w:rsidRDefault="009A0E70" w:rsidP="008D62E3">
            <w:pPr>
              <w:jc w:val="center"/>
              <w:rPr>
                <w:rFonts w:eastAsiaTheme="minorEastAsia" w:cs="Times New Roman"/>
                <w:b/>
                <w:bCs/>
              </w:rPr>
            </w:pPr>
          </w:p>
        </w:tc>
        <w:tc>
          <w:tcPr>
            <w:tcW w:w="2704" w:type="dxa"/>
          </w:tcPr>
          <w:p w:rsidR="009A0E70" w:rsidRDefault="009A0E70" w:rsidP="009A0E70">
            <w:pPr>
              <w:jc w:val="left"/>
            </w:pPr>
            <w:r>
              <w:rPr>
                <w:rFonts w:asciiTheme="minorEastAsia" w:eastAsiaTheme="minorEastAsia" w:hAnsiTheme="minorEastAsia" w:hint="eastAsia"/>
              </w:rPr>
              <w:t>主語と述語動詞</w:t>
            </w:r>
          </w:p>
        </w:tc>
        <w:tc>
          <w:tcPr>
            <w:tcW w:w="6379" w:type="dxa"/>
          </w:tcPr>
          <w:p w:rsidR="009A0E70" w:rsidRDefault="00D337C7" w:rsidP="00AF1B21">
            <w:pPr>
              <w:ind w:firstLineChars="100" w:firstLine="210"/>
              <w:jc w:val="left"/>
              <w:rPr>
                <w:rFonts w:eastAsiaTheme="minorEastAsia" w:cs="MS Mincho"/>
                <w:b/>
                <w:bCs/>
                <w:sz w:val="22"/>
                <w:szCs w:val="22"/>
              </w:rPr>
            </w:pPr>
            <w:r>
              <w:rPr>
                <w:rFonts w:hint="eastAsia"/>
              </w:rPr>
              <w:t>本</w:t>
            </w:r>
            <w:r>
              <w:rPr>
                <w:rFonts w:hint="eastAsia"/>
              </w:rPr>
              <w:t>Lesson</w:t>
            </w:r>
            <w:r>
              <w:rPr>
                <w:rFonts w:hint="eastAsia"/>
              </w:rPr>
              <w:t>に入る前に、英語の文の基礎的基本的なしくみ</w:t>
            </w:r>
            <w:r w:rsidR="00AF1B21">
              <w:rPr>
                <w:rFonts w:hint="eastAsia"/>
              </w:rPr>
              <w:t>（語順）</w:t>
            </w:r>
            <w:r>
              <w:rPr>
                <w:rFonts w:hint="eastAsia"/>
              </w:rPr>
              <w:t>について復習する。</w:t>
            </w:r>
          </w:p>
        </w:tc>
        <w:tc>
          <w:tcPr>
            <w:tcW w:w="4642" w:type="dxa"/>
          </w:tcPr>
          <w:p w:rsidR="009A0E70" w:rsidRDefault="00CE31F0" w:rsidP="00CE31F0">
            <w:pPr>
              <w:rPr>
                <w:rFonts w:eastAsiaTheme="minorEastAsia" w:cs="MS Mincho"/>
                <w:b/>
                <w:bCs/>
                <w:sz w:val="22"/>
                <w:szCs w:val="22"/>
              </w:rPr>
            </w:pPr>
            <w:r>
              <w:rPr>
                <w:rFonts w:eastAsiaTheme="minorEastAsia" w:cs="MS Mincho" w:hint="eastAsia"/>
                <w:b/>
                <w:bCs/>
                <w:sz w:val="22"/>
                <w:szCs w:val="22"/>
              </w:rPr>
              <w:t>英語の語順（日本語の語順との違い）</w:t>
            </w:r>
          </w:p>
        </w:tc>
        <w:tc>
          <w:tcPr>
            <w:tcW w:w="941" w:type="dxa"/>
          </w:tcPr>
          <w:p w:rsidR="009A0E70" w:rsidRPr="003431B7" w:rsidRDefault="003431B7" w:rsidP="003F0E73">
            <w:pPr>
              <w:jc w:val="center"/>
              <w:rPr>
                <w:rFonts w:eastAsiaTheme="minorEastAsia" w:cs="MS Mincho"/>
                <w:bCs/>
                <w:sz w:val="20"/>
                <w:szCs w:val="20"/>
              </w:rPr>
            </w:pPr>
            <w:r w:rsidRPr="003431B7">
              <w:rPr>
                <w:rFonts w:eastAsiaTheme="minorEastAsia" w:cs="MS Mincho" w:hint="eastAsia"/>
                <w:bCs/>
                <w:sz w:val="20"/>
                <w:szCs w:val="20"/>
              </w:rPr>
              <w:t>１</w:t>
            </w:r>
          </w:p>
        </w:tc>
      </w:tr>
      <w:tr w:rsidR="009A0E70" w:rsidRPr="00326894" w:rsidTr="00313894">
        <w:trPr>
          <w:trHeight w:val="1769"/>
        </w:trPr>
        <w:tc>
          <w:tcPr>
            <w:tcW w:w="948" w:type="dxa"/>
            <w:vMerge/>
          </w:tcPr>
          <w:p w:rsidR="009A0E70" w:rsidRPr="006B706E" w:rsidRDefault="009A0E70" w:rsidP="00941584">
            <w:pPr>
              <w:jc w:val="center"/>
              <w:rPr>
                <w:rFonts w:asciiTheme="minorHAnsi" w:eastAsiaTheme="minorEastAsia" w:hAnsiTheme="minorHAnsi" w:cstheme="minorHAnsi"/>
                <w:sz w:val="24"/>
                <w:szCs w:val="24"/>
              </w:rPr>
            </w:pPr>
          </w:p>
        </w:tc>
        <w:tc>
          <w:tcPr>
            <w:tcW w:w="2704" w:type="dxa"/>
          </w:tcPr>
          <w:p w:rsidR="009A0E70" w:rsidRPr="006B706E" w:rsidRDefault="009A0E70" w:rsidP="00871C02">
            <w:pPr>
              <w:jc w:val="left"/>
              <w:rPr>
                <w:rFonts w:asciiTheme="minorHAnsi" w:hAnsiTheme="minorHAnsi" w:cstheme="minorHAnsi"/>
                <w:b/>
                <w:sz w:val="24"/>
                <w:szCs w:val="24"/>
              </w:rPr>
            </w:pPr>
            <w:r w:rsidRPr="006B706E">
              <w:rPr>
                <w:rFonts w:asciiTheme="minorHAnsi" w:eastAsiaTheme="minorEastAsia" w:hAnsiTheme="minorHAnsi" w:cstheme="minorHAnsi"/>
                <w:b/>
                <w:sz w:val="24"/>
                <w:szCs w:val="24"/>
              </w:rPr>
              <w:t>Lesson</w:t>
            </w:r>
            <w:r>
              <w:rPr>
                <w:rFonts w:asciiTheme="minorHAnsi" w:eastAsiaTheme="minorEastAsia" w:hAnsiTheme="minorHAnsi" w:cstheme="minorHAnsi" w:hint="eastAsia"/>
                <w:b/>
                <w:sz w:val="24"/>
                <w:szCs w:val="24"/>
              </w:rPr>
              <w:t xml:space="preserve"> 1</w:t>
            </w:r>
            <w:r w:rsidRPr="006B706E">
              <w:rPr>
                <w:rFonts w:asciiTheme="minorHAnsi" w:eastAsiaTheme="minorEastAsia" w:hAnsiTheme="minorHAnsi" w:cstheme="minorHAnsi"/>
                <w:b/>
                <w:sz w:val="24"/>
                <w:szCs w:val="24"/>
              </w:rPr>
              <w:t xml:space="preserve"> </w:t>
            </w:r>
          </w:p>
          <w:p w:rsidR="009A0E70" w:rsidRPr="006B706E" w:rsidRDefault="009A0E70" w:rsidP="00871C02">
            <w:pPr>
              <w:jc w:val="left"/>
              <w:rPr>
                <w:rFonts w:asciiTheme="minorHAnsi" w:hAnsiTheme="minorHAnsi" w:cstheme="minorHAnsi"/>
                <w:sz w:val="24"/>
                <w:szCs w:val="24"/>
              </w:rPr>
            </w:pPr>
            <w:r>
              <w:rPr>
                <w:rFonts w:asciiTheme="minorHAnsi" w:hAnsiTheme="minorHAnsi" w:cstheme="minorHAnsi" w:hint="eastAsia"/>
                <w:sz w:val="24"/>
                <w:szCs w:val="24"/>
              </w:rPr>
              <w:t xml:space="preserve"> </w:t>
            </w:r>
          </w:p>
          <w:p w:rsidR="009A0E70" w:rsidRDefault="00A548EC" w:rsidP="00A548EC">
            <w:pPr>
              <w:ind w:firstLineChars="100" w:firstLine="210"/>
              <w:jc w:val="left"/>
              <w:rPr>
                <w:rFonts w:asciiTheme="minorHAnsi" w:eastAsiaTheme="minorEastAsia" w:hAnsiTheme="minorHAnsi" w:cstheme="minorHAnsi"/>
                <w:sz w:val="24"/>
                <w:szCs w:val="24"/>
              </w:rPr>
            </w:pPr>
            <w:r>
              <w:rPr>
                <w:rFonts w:eastAsiaTheme="minorEastAsia"/>
              </w:rPr>
              <w:t>W</w:t>
            </w:r>
            <w:r>
              <w:rPr>
                <w:rFonts w:eastAsiaTheme="minorEastAsia" w:hint="eastAsia"/>
              </w:rPr>
              <w:t xml:space="preserve">here are you from? </w:t>
            </w:r>
            <w:r w:rsidRPr="007217A8">
              <w:rPr>
                <w:rFonts w:eastAsiaTheme="minorEastAsia"/>
              </w:rPr>
              <w:t xml:space="preserve"> </w:t>
            </w:r>
          </w:p>
          <w:p w:rsidR="009A0E70" w:rsidRPr="006B706E" w:rsidRDefault="009A0E70" w:rsidP="00817EFD">
            <w:pPr>
              <w:jc w:val="left"/>
              <w:rPr>
                <w:rFonts w:asciiTheme="minorHAnsi" w:eastAsiaTheme="minorEastAsia" w:hAnsiTheme="minorHAnsi" w:cstheme="minorHAnsi"/>
                <w:sz w:val="24"/>
                <w:szCs w:val="24"/>
              </w:rPr>
            </w:pPr>
          </w:p>
          <w:p w:rsidR="009A0E70" w:rsidRPr="006B706E" w:rsidRDefault="009A0E70" w:rsidP="00871C02">
            <w:pPr>
              <w:jc w:val="center"/>
              <w:rPr>
                <w:rFonts w:asciiTheme="minorHAnsi" w:eastAsiaTheme="minorEastAsia" w:hAnsiTheme="minorHAnsi" w:cstheme="minorHAnsi"/>
                <w:sz w:val="24"/>
                <w:szCs w:val="24"/>
              </w:rPr>
            </w:pPr>
          </w:p>
        </w:tc>
        <w:tc>
          <w:tcPr>
            <w:tcW w:w="6379" w:type="dxa"/>
          </w:tcPr>
          <w:p w:rsidR="009A0E70" w:rsidRPr="00AB7D1B" w:rsidRDefault="00A548EC" w:rsidP="00A548EC">
            <w:pPr>
              <w:jc w:val="left"/>
              <w:rPr>
                <w:rFonts w:ascii="ＭＳ 明朝" w:hAnsi="ＭＳ 明朝" w:cs="ＭＳ 明朝"/>
                <w:b/>
              </w:rPr>
            </w:pPr>
            <w:r>
              <w:rPr>
                <w:rFonts w:ascii="ＭＳ 明朝" w:hAnsi="ＭＳ 明朝" w:cs="ＭＳ 明朝" w:hint="eastAsia"/>
                <w:b/>
              </w:rPr>
              <w:t>『</w:t>
            </w:r>
            <w:r>
              <w:rPr>
                <w:rFonts w:eastAsiaTheme="minorEastAsia" w:hAnsiTheme="minorEastAsia" w:hint="eastAsia"/>
              </w:rPr>
              <w:t>世界中の人々と国々</w:t>
            </w:r>
            <w:r w:rsidR="009A0E70" w:rsidRPr="00AB7D1B">
              <w:rPr>
                <w:rFonts w:ascii="ＭＳ 明朝" w:hAnsi="ＭＳ 明朝" w:cs="ＭＳ 明朝" w:hint="eastAsia"/>
                <w:b/>
              </w:rPr>
              <w:t>』</w:t>
            </w:r>
          </w:p>
          <w:p w:rsidR="009A0E70" w:rsidRDefault="009A0E70" w:rsidP="00A548EC">
            <w:pPr>
              <w:jc w:val="left"/>
              <w:rPr>
                <w:rFonts w:ascii="ＭＳ 明朝" w:hAnsi="ＭＳ 明朝" w:cs="ＭＳ 明朝"/>
              </w:rPr>
            </w:pPr>
          </w:p>
          <w:p w:rsidR="009A0E70" w:rsidRPr="00D401E3" w:rsidRDefault="00173D84" w:rsidP="00173D84">
            <w:pPr>
              <w:ind w:firstLineChars="100" w:firstLine="210"/>
              <w:jc w:val="left"/>
              <w:rPr>
                <w:rFonts w:asciiTheme="minorEastAsia" w:eastAsiaTheme="minorEastAsia" w:hAnsiTheme="minorEastAsia" w:cs="ＭＳ 明朝"/>
                <w:lang w:val="ja-JP"/>
              </w:rPr>
            </w:pPr>
            <w:r w:rsidRPr="00173D84">
              <w:rPr>
                <w:rFonts w:asciiTheme="minorEastAsia" w:hAnsiTheme="minorEastAsia" w:cs="TT6134941CtCID-WinCharSetFFFF-H" w:hint="eastAsia"/>
                <w:kern w:val="0"/>
                <w:szCs w:val="20"/>
              </w:rPr>
              <w:t>世界地図をもとに</w:t>
            </w:r>
            <w:r w:rsidR="00CE31F0" w:rsidRPr="00173D84">
              <w:rPr>
                <w:rFonts w:asciiTheme="minorEastAsia" w:hAnsiTheme="minorEastAsia" w:cs="TT6134941CtCID-WinCharSetFFFF-H" w:hint="eastAsia"/>
                <w:kern w:val="0"/>
                <w:szCs w:val="20"/>
              </w:rPr>
              <w:t>、それぞれの登場人物が</w:t>
            </w:r>
            <w:r w:rsidR="00AF1B21" w:rsidRPr="00173D84">
              <w:rPr>
                <w:rFonts w:asciiTheme="minorEastAsia" w:hAnsiTheme="minorEastAsia" w:cs="TT6134941CtCID-WinCharSetFFFF-H" w:hint="eastAsia"/>
                <w:kern w:val="0"/>
                <w:szCs w:val="20"/>
              </w:rPr>
              <w:t>自分の</w:t>
            </w:r>
            <w:r w:rsidR="00CE31F0" w:rsidRPr="00173D84">
              <w:rPr>
                <w:rFonts w:asciiTheme="minorEastAsia" w:hAnsiTheme="minorEastAsia" w:cs="TT6134941CtCID-WinCharSetFFFF-H" w:hint="eastAsia"/>
                <w:kern w:val="0"/>
                <w:szCs w:val="20"/>
              </w:rPr>
              <w:t>出身国について尋ね合う。外国人と初めて対面した時によく使われる表現を学びつつ、日本人としてどのように答えるかについても学ぶ。 日本人としてのアイデンティティが深</w:t>
            </w:r>
            <w:r w:rsidR="00AF1B21" w:rsidRPr="00173D84">
              <w:rPr>
                <w:rFonts w:asciiTheme="minorEastAsia" w:hAnsiTheme="minorEastAsia" w:cs="TT6134941CtCID-WinCharSetFFFF-H" w:hint="eastAsia"/>
                <w:kern w:val="0"/>
                <w:szCs w:val="20"/>
              </w:rPr>
              <w:t>まることを期待する。</w:t>
            </w:r>
          </w:p>
        </w:tc>
        <w:tc>
          <w:tcPr>
            <w:tcW w:w="4642" w:type="dxa"/>
          </w:tcPr>
          <w:p w:rsidR="00A548EC" w:rsidRPr="00A548EC" w:rsidRDefault="00A548EC" w:rsidP="00A548EC">
            <w:pPr>
              <w:rPr>
                <w:rFonts w:asciiTheme="minorEastAsia" w:eastAsiaTheme="minorEastAsia" w:hAnsiTheme="minorEastAsia"/>
                <w:b/>
              </w:rPr>
            </w:pPr>
            <w:r w:rsidRPr="00A548EC">
              <w:rPr>
                <w:rFonts w:asciiTheme="minorEastAsia" w:eastAsiaTheme="minorEastAsia" w:hAnsiTheme="minorEastAsia" w:hint="eastAsia"/>
                <w:b/>
              </w:rPr>
              <w:t>主語と述語動詞（現在形）</w:t>
            </w:r>
          </w:p>
          <w:p w:rsidR="009A0E70" w:rsidRPr="00A548EC" w:rsidRDefault="00A548EC" w:rsidP="00A548EC">
            <w:pPr>
              <w:rPr>
                <w:rFonts w:asciiTheme="minorEastAsia" w:eastAsiaTheme="minorEastAsia" w:hAnsiTheme="minorEastAsia"/>
                <w:b/>
              </w:rPr>
            </w:pPr>
            <w:r w:rsidRPr="00A548EC">
              <w:rPr>
                <w:rFonts w:asciiTheme="minorEastAsia" w:eastAsiaTheme="minorEastAsia" w:hAnsiTheme="minorEastAsia" w:hint="eastAsia"/>
                <w:b/>
              </w:rPr>
              <w:t>現在形の</w:t>
            </w:r>
            <w:r w:rsidRPr="00A548EC">
              <w:rPr>
                <w:rFonts w:eastAsiaTheme="minorEastAsia" w:cstheme="minorHAnsi"/>
                <w:b/>
              </w:rPr>
              <w:t xml:space="preserve">Yes / No </w:t>
            </w:r>
            <w:r w:rsidRPr="00A548EC">
              <w:rPr>
                <w:rFonts w:asciiTheme="minorEastAsia" w:eastAsiaTheme="minorEastAsia" w:hAnsiTheme="minorEastAsia" w:hint="eastAsia"/>
                <w:b/>
              </w:rPr>
              <w:t>疑問文</w:t>
            </w:r>
          </w:p>
          <w:p w:rsidR="009A0E70" w:rsidRDefault="009A0E70" w:rsidP="00BE553E">
            <w:pPr>
              <w:rPr>
                <w:rFonts w:asciiTheme="minorEastAsia" w:eastAsiaTheme="minorEastAsia" w:hAnsiTheme="minorEastAsia"/>
              </w:rPr>
            </w:pPr>
          </w:p>
          <w:p w:rsidR="009A0E70" w:rsidRDefault="00CE31F0" w:rsidP="005844F1">
            <w:pPr>
              <w:rPr>
                <w:rFonts w:eastAsiaTheme="minorEastAsia" w:cs="Times New Roman"/>
                <w:sz w:val="20"/>
                <w:szCs w:val="20"/>
              </w:rPr>
            </w:pPr>
            <w:r>
              <w:rPr>
                <w:rFonts w:eastAsiaTheme="minorEastAsia" w:cs="Times New Roman" w:hint="eastAsia"/>
                <w:sz w:val="20"/>
                <w:szCs w:val="20"/>
              </w:rPr>
              <w:t>リーディング　７５語</w:t>
            </w:r>
          </w:p>
          <w:p w:rsidR="009A0E70" w:rsidRPr="005844F1" w:rsidRDefault="009A0E70" w:rsidP="005844F1">
            <w:pPr>
              <w:rPr>
                <w:rFonts w:eastAsiaTheme="minorEastAsia" w:cs="Times New Roman"/>
                <w:sz w:val="20"/>
                <w:szCs w:val="20"/>
              </w:rPr>
            </w:pPr>
          </w:p>
        </w:tc>
        <w:tc>
          <w:tcPr>
            <w:tcW w:w="941" w:type="dxa"/>
          </w:tcPr>
          <w:p w:rsidR="009A0E70" w:rsidRDefault="009A0E70" w:rsidP="003F0E73">
            <w:pPr>
              <w:jc w:val="center"/>
              <w:rPr>
                <w:rFonts w:eastAsiaTheme="minorEastAsia" w:cs="MS Mincho"/>
              </w:rPr>
            </w:pPr>
          </w:p>
          <w:p w:rsidR="009A0E70" w:rsidRDefault="009A0E70" w:rsidP="003F0E73">
            <w:pPr>
              <w:jc w:val="center"/>
              <w:rPr>
                <w:rFonts w:eastAsiaTheme="minorEastAsia" w:cs="MS Mincho"/>
              </w:rPr>
            </w:pPr>
          </w:p>
          <w:p w:rsidR="009A0E70" w:rsidRDefault="009A0E70" w:rsidP="003F0E73">
            <w:pPr>
              <w:jc w:val="center"/>
              <w:rPr>
                <w:rFonts w:eastAsiaTheme="minorEastAsia" w:cs="MS Mincho"/>
              </w:rPr>
            </w:pPr>
          </w:p>
          <w:p w:rsidR="009A0E70" w:rsidRDefault="009A0E70" w:rsidP="009965C6">
            <w:pPr>
              <w:rPr>
                <w:rFonts w:eastAsiaTheme="minorEastAsia" w:cs="MS Mincho"/>
              </w:rPr>
            </w:pPr>
          </w:p>
          <w:p w:rsidR="009A0E70" w:rsidRDefault="009A0E70" w:rsidP="003F0E73">
            <w:pPr>
              <w:jc w:val="center"/>
              <w:rPr>
                <w:rFonts w:eastAsiaTheme="minorEastAsia" w:cs="MS Mincho"/>
              </w:rPr>
            </w:pPr>
          </w:p>
          <w:p w:rsidR="009A0E70" w:rsidRPr="00326894" w:rsidRDefault="00A548EC" w:rsidP="003F0E73">
            <w:pPr>
              <w:jc w:val="center"/>
              <w:rPr>
                <w:rFonts w:eastAsiaTheme="minorEastAsia" w:cs="Times New Roman"/>
              </w:rPr>
            </w:pPr>
            <w:r>
              <w:rPr>
                <w:rFonts w:eastAsiaTheme="minorEastAsia" w:cs="MS Mincho" w:hint="eastAsia"/>
              </w:rPr>
              <w:t>６</w:t>
            </w:r>
          </w:p>
        </w:tc>
      </w:tr>
      <w:tr w:rsidR="009A0E70" w:rsidRPr="00326894" w:rsidTr="00535A3F">
        <w:tc>
          <w:tcPr>
            <w:tcW w:w="948" w:type="dxa"/>
            <w:vMerge/>
          </w:tcPr>
          <w:p w:rsidR="009A0E70" w:rsidRPr="006B706E" w:rsidRDefault="009A0E70" w:rsidP="00941584">
            <w:pPr>
              <w:jc w:val="center"/>
              <w:rPr>
                <w:rFonts w:asciiTheme="minorHAnsi" w:eastAsiaTheme="minorEastAsia" w:hAnsiTheme="minorHAnsi" w:cstheme="minorHAnsi"/>
                <w:sz w:val="24"/>
                <w:szCs w:val="24"/>
              </w:rPr>
            </w:pPr>
          </w:p>
        </w:tc>
        <w:tc>
          <w:tcPr>
            <w:tcW w:w="2704" w:type="dxa"/>
          </w:tcPr>
          <w:p w:rsidR="009A0E70" w:rsidRPr="006B706E" w:rsidRDefault="009A0E70" w:rsidP="006B706E">
            <w:pPr>
              <w:ind w:left="120" w:hangingChars="50" w:hanging="120"/>
              <w:jc w:val="left"/>
              <w:rPr>
                <w:rFonts w:asciiTheme="minorHAnsi" w:eastAsiaTheme="minorEastAsia" w:hAnsiTheme="minorHAnsi" w:cstheme="minorHAnsi"/>
                <w:b/>
                <w:sz w:val="24"/>
                <w:szCs w:val="24"/>
              </w:rPr>
            </w:pPr>
            <w:r w:rsidRPr="006B706E">
              <w:rPr>
                <w:rFonts w:asciiTheme="minorHAnsi" w:eastAsiaTheme="minorEastAsia" w:hAnsiTheme="minorHAnsi" w:cstheme="minorHAnsi"/>
                <w:b/>
                <w:sz w:val="24"/>
                <w:szCs w:val="24"/>
              </w:rPr>
              <w:t xml:space="preserve">Lesson 2 </w:t>
            </w:r>
          </w:p>
          <w:p w:rsidR="009A0E70" w:rsidRPr="006B706E" w:rsidRDefault="009A0E70" w:rsidP="006B706E">
            <w:pPr>
              <w:ind w:left="120" w:hangingChars="50" w:hanging="120"/>
              <w:jc w:val="left"/>
              <w:rPr>
                <w:rFonts w:asciiTheme="minorHAnsi" w:hAnsiTheme="minorHAnsi" w:cstheme="minorHAnsi"/>
                <w:sz w:val="24"/>
                <w:szCs w:val="24"/>
              </w:rPr>
            </w:pPr>
          </w:p>
          <w:p w:rsidR="009A0E70" w:rsidRPr="006B706E" w:rsidRDefault="00A548EC" w:rsidP="00A548EC">
            <w:pPr>
              <w:ind w:firstLineChars="100" w:firstLine="210"/>
              <w:jc w:val="left"/>
              <w:rPr>
                <w:rFonts w:asciiTheme="minorHAnsi" w:eastAsiaTheme="minorEastAsia" w:hAnsiTheme="minorHAnsi" w:cstheme="minorHAnsi"/>
                <w:sz w:val="24"/>
                <w:szCs w:val="24"/>
              </w:rPr>
            </w:pPr>
            <w:r>
              <w:rPr>
                <w:rFonts w:eastAsiaTheme="minorEastAsia" w:hint="eastAsia"/>
              </w:rPr>
              <w:t>This is my family.</w:t>
            </w:r>
            <w:r w:rsidRPr="007217A8">
              <w:rPr>
                <w:rFonts w:eastAsiaTheme="minorEastAsia"/>
              </w:rPr>
              <w:t xml:space="preserve"> </w:t>
            </w:r>
          </w:p>
        </w:tc>
        <w:tc>
          <w:tcPr>
            <w:tcW w:w="6379" w:type="dxa"/>
          </w:tcPr>
          <w:p w:rsidR="009A0E70" w:rsidRPr="005844F1" w:rsidRDefault="009A0E70" w:rsidP="00A548EC">
            <w:pPr>
              <w:jc w:val="left"/>
              <w:rPr>
                <w:rFonts w:ascii="ＭＳ 明朝" w:hAnsi="ＭＳ 明朝" w:cs="ＭＳ 明朝"/>
                <w:b/>
              </w:rPr>
            </w:pPr>
            <w:r w:rsidRPr="005844F1">
              <w:rPr>
                <w:rFonts w:ascii="ＭＳ 明朝" w:hAnsi="ＭＳ 明朝" w:cs="ＭＳ 明朝" w:hint="eastAsia"/>
                <w:b/>
              </w:rPr>
              <w:t>『</w:t>
            </w:r>
            <w:r w:rsidR="00A548EC" w:rsidRPr="00A548EC">
              <w:rPr>
                <w:rFonts w:eastAsiaTheme="minorEastAsia" w:hAnsiTheme="minorEastAsia" w:hint="eastAsia"/>
                <w:b/>
              </w:rPr>
              <w:t>家族と家族構成</w:t>
            </w:r>
            <w:r w:rsidRPr="005844F1">
              <w:rPr>
                <w:rFonts w:ascii="ＭＳ 明朝" w:hAnsi="ＭＳ 明朝" w:cs="ＭＳ 明朝" w:hint="eastAsia"/>
                <w:b/>
              </w:rPr>
              <w:t>』</w:t>
            </w:r>
          </w:p>
          <w:p w:rsidR="009A0E70" w:rsidRDefault="009A0E70" w:rsidP="00A548EC">
            <w:pPr>
              <w:ind w:firstLineChars="600" w:firstLine="1260"/>
              <w:jc w:val="left"/>
              <w:rPr>
                <w:rFonts w:ascii="ＭＳ 明朝" w:hAnsi="ＭＳ 明朝" w:cs="ＭＳ 明朝"/>
              </w:rPr>
            </w:pPr>
          </w:p>
          <w:p w:rsidR="009A0E70" w:rsidRPr="007A02EB" w:rsidRDefault="009A0E70" w:rsidP="00A548EC">
            <w:pPr>
              <w:jc w:val="left"/>
              <w:rPr>
                <w:lang w:val="ja-JP"/>
              </w:rPr>
            </w:pPr>
            <w:r>
              <w:rPr>
                <w:rFonts w:ascii="ＭＳ 明朝" w:hAnsi="ＭＳ 明朝" w:cs="ＭＳ 明朝" w:hint="eastAsia"/>
              </w:rPr>
              <w:t xml:space="preserve">　</w:t>
            </w:r>
            <w:r w:rsidR="00CE31F0">
              <w:rPr>
                <w:rFonts w:hint="eastAsia"/>
                <w:lang w:val="ja-JP"/>
              </w:rPr>
              <w:t>今日の社会における様々な家族の形態を考慮し、生徒が自分自身の家族について、英語でも表現できるよう構成した。それぞれの家族の</w:t>
            </w:r>
            <w:r w:rsidR="00AF1B21">
              <w:rPr>
                <w:rFonts w:hint="eastAsia"/>
                <w:lang w:val="ja-JP"/>
              </w:rPr>
              <w:t>構成を尊重し合うことは個人の価値を尊ぶことにもつながる。</w:t>
            </w:r>
            <w:r w:rsidR="00CE31F0">
              <w:rPr>
                <w:rFonts w:hint="eastAsia"/>
                <w:lang w:val="ja-JP"/>
              </w:rPr>
              <w:t>身近なことをきちんと表現できることで自己肯定感等が深まるよう配慮した。</w:t>
            </w:r>
          </w:p>
        </w:tc>
        <w:tc>
          <w:tcPr>
            <w:tcW w:w="4642" w:type="dxa"/>
          </w:tcPr>
          <w:p w:rsidR="00A548EC" w:rsidRPr="00A548EC" w:rsidRDefault="00A548EC" w:rsidP="00A548EC">
            <w:pPr>
              <w:rPr>
                <w:rFonts w:eastAsiaTheme="minorEastAsia"/>
                <w:b/>
              </w:rPr>
            </w:pPr>
            <w:r w:rsidRPr="00A548EC">
              <w:rPr>
                <w:rFonts w:eastAsiaTheme="minorEastAsia" w:hint="eastAsia"/>
                <w:b/>
              </w:rPr>
              <w:t>人称代名詞の所有格</w:t>
            </w:r>
          </w:p>
          <w:p w:rsidR="009A0E70" w:rsidRPr="005844F1" w:rsidRDefault="006F4365" w:rsidP="00A548EC">
            <w:pPr>
              <w:rPr>
                <w:rFonts w:asciiTheme="minorEastAsia" w:eastAsiaTheme="minorEastAsia" w:hAnsiTheme="minorEastAsia"/>
                <w:b/>
              </w:rPr>
            </w:pPr>
            <w:r>
              <w:rPr>
                <w:rFonts w:eastAsiaTheme="minorEastAsia" w:hint="eastAsia"/>
                <w:b/>
              </w:rPr>
              <w:t>過去形／</w:t>
            </w:r>
            <w:r w:rsidR="00A548EC" w:rsidRPr="00A548EC">
              <w:rPr>
                <w:rFonts w:eastAsiaTheme="minorEastAsia" w:hint="eastAsia"/>
                <w:b/>
              </w:rPr>
              <w:t>過去形</w:t>
            </w:r>
            <w:r w:rsidR="00A548EC" w:rsidRPr="006F4365">
              <w:rPr>
                <w:rFonts w:eastAsiaTheme="minorEastAsia" w:hint="eastAsia"/>
              </w:rPr>
              <w:t>の</w:t>
            </w:r>
            <w:r w:rsidR="00CE31F0" w:rsidRPr="006F4365">
              <w:rPr>
                <w:rFonts w:eastAsiaTheme="minorEastAsia" w:cstheme="minorHAnsi"/>
                <w:b/>
              </w:rPr>
              <w:t xml:space="preserve"> </w:t>
            </w:r>
            <w:r w:rsidR="00CE31F0" w:rsidRPr="00A548EC">
              <w:rPr>
                <w:rFonts w:eastAsiaTheme="minorEastAsia" w:cstheme="minorHAnsi"/>
                <w:b/>
              </w:rPr>
              <w:t xml:space="preserve">Yes / No </w:t>
            </w:r>
            <w:r w:rsidR="00CE31F0" w:rsidRPr="00A548EC">
              <w:rPr>
                <w:rFonts w:asciiTheme="minorEastAsia" w:eastAsiaTheme="minorEastAsia" w:hAnsiTheme="minorEastAsia" w:hint="eastAsia"/>
                <w:b/>
              </w:rPr>
              <w:t>疑問文</w:t>
            </w:r>
          </w:p>
          <w:p w:rsidR="009A0E70" w:rsidRDefault="009A0E70" w:rsidP="005844F1">
            <w:pPr>
              <w:rPr>
                <w:rFonts w:asciiTheme="minorEastAsia" w:eastAsiaTheme="minorEastAsia" w:hAnsiTheme="minorEastAsia"/>
              </w:rPr>
            </w:pPr>
          </w:p>
          <w:p w:rsidR="009A0E70" w:rsidRDefault="00AF1B21" w:rsidP="005844F1">
            <w:pPr>
              <w:rPr>
                <w:rFonts w:asciiTheme="minorEastAsia" w:eastAsiaTheme="minorEastAsia" w:hAnsiTheme="minorEastAsia"/>
              </w:rPr>
            </w:pPr>
            <w:r>
              <w:rPr>
                <w:rFonts w:asciiTheme="minorEastAsia" w:eastAsiaTheme="minorEastAsia" w:hAnsiTheme="minorEastAsia" w:hint="eastAsia"/>
              </w:rPr>
              <w:t>リーディング　８７語</w:t>
            </w:r>
          </w:p>
          <w:p w:rsidR="009A0E70" w:rsidRPr="005844F1" w:rsidRDefault="009A0E70" w:rsidP="005844F1">
            <w:pPr>
              <w:rPr>
                <w:rFonts w:asciiTheme="minorEastAsia" w:eastAsiaTheme="minorEastAsia" w:hAnsiTheme="minorEastAsia"/>
              </w:rPr>
            </w:pPr>
          </w:p>
        </w:tc>
        <w:tc>
          <w:tcPr>
            <w:tcW w:w="941" w:type="dxa"/>
          </w:tcPr>
          <w:p w:rsidR="009A0E70" w:rsidRDefault="009A0E70" w:rsidP="003F0E73">
            <w:pPr>
              <w:jc w:val="center"/>
              <w:rPr>
                <w:rFonts w:eastAsiaTheme="minorEastAsia"/>
              </w:rPr>
            </w:pPr>
          </w:p>
          <w:p w:rsidR="009A0E70" w:rsidRDefault="009A0E70" w:rsidP="003F0E73">
            <w:pPr>
              <w:jc w:val="center"/>
              <w:rPr>
                <w:rFonts w:eastAsiaTheme="minorEastAsia"/>
              </w:rPr>
            </w:pPr>
          </w:p>
          <w:p w:rsidR="009A0E70" w:rsidRDefault="009A0E70" w:rsidP="003F0E73">
            <w:pPr>
              <w:jc w:val="center"/>
              <w:rPr>
                <w:rFonts w:eastAsiaTheme="minorEastAsia"/>
              </w:rPr>
            </w:pPr>
          </w:p>
          <w:p w:rsidR="009A0E70" w:rsidRDefault="009A0E70" w:rsidP="003F0E73">
            <w:pPr>
              <w:jc w:val="center"/>
              <w:rPr>
                <w:rFonts w:eastAsiaTheme="minorEastAsia"/>
              </w:rPr>
            </w:pPr>
          </w:p>
          <w:p w:rsidR="009A0E70" w:rsidRPr="00326894" w:rsidRDefault="00A548EC" w:rsidP="003F0E73">
            <w:pPr>
              <w:jc w:val="center"/>
              <w:rPr>
                <w:rFonts w:eastAsiaTheme="minorEastAsia" w:cs="Times New Roman"/>
              </w:rPr>
            </w:pPr>
            <w:r>
              <w:rPr>
                <w:rFonts w:eastAsiaTheme="minorEastAsia" w:hint="eastAsia"/>
              </w:rPr>
              <w:t>６</w:t>
            </w:r>
          </w:p>
        </w:tc>
      </w:tr>
      <w:tr w:rsidR="009A0E70" w:rsidRPr="00326894" w:rsidTr="00535A3F">
        <w:tc>
          <w:tcPr>
            <w:tcW w:w="948" w:type="dxa"/>
            <w:vMerge/>
          </w:tcPr>
          <w:p w:rsidR="009A0E70" w:rsidRPr="006B706E" w:rsidRDefault="009A0E70" w:rsidP="00941584">
            <w:pPr>
              <w:jc w:val="center"/>
              <w:rPr>
                <w:rFonts w:asciiTheme="minorHAnsi" w:eastAsiaTheme="minorEastAsia" w:hAnsiTheme="minorHAnsi" w:cstheme="minorHAnsi"/>
                <w:sz w:val="24"/>
                <w:szCs w:val="24"/>
              </w:rPr>
            </w:pPr>
          </w:p>
        </w:tc>
        <w:tc>
          <w:tcPr>
            <w:tcW w:w="2704" w:type="dxa"/>
          </w:tcPr>
          <w:p w:rsidR="009A0E70" w:rsidRPr="006B706E" w:rsidRDefault="009A0E70" w:rsidP="00E46810">
            <w:pPr>
              <w:jc w:val="left"/>
              <w:rPr>
                <w:rFonts w:asciiTheme="minorHAnsi" w:eastAsiaTheme="minorEastAsia" w:hAnsiTheme="minorHAnsi" w:cstheme="minorHAnsi"/>
                <w:b/>
                <w:sz w:val="24"/>
                <w:szCs w:val="24"/>
              </w:rPr>
            </w:pPr>
            <w:r w:rsidRPr="006B706E">
              <w:rPr>
                <w:rFonts w:asciiTheme="minorHAnsi" w:hAnsiTheme="minorHAnsi" w:cstheme="minorHAnsi"/>
                <w:b/>
                <w:sz w:val="24"/>
                <w:szCs w:val="24"/>
              </w:rPr>
              <w:t>Lesso</w:t>
            </w:r>
            <w:r w:rsidRPr="006B706E">
              <w:rPr>
                <w:rFonts w:asciiTheme="minorHAnsi" w:eastAsiaTheme="minorEastAsia" w:hAnsiTheme="minorHAnsi" w:cstheme="minorHAnsi"/>
                <w:b/>
                <w:sz w:val="24"/>
                <w:szCs w:val="24"/>
              </w:rPr>
              <w:t xml:space="preserve">n 3 </w:t>
            </w:r>
          </w:p>
          <w:p w:rsidR="009A0E70" w:rsidRPr="006B706E" w:rsidRDefault="009A0E70" w:rsidP="00E46810">
            <w:pPr>
              <w:jc w:val="left"/>
              <w:rPr>
                <w:rFonts w:asciiTheme="minorHAnsi" w:eastAsiaTheme="minorEastAsia" w:hAnsiTheme="minorHAnsi" w:cstheme="minorHAnsi"/>
                <w:sz w:val="24"/>
                <w:szCs w:val="24"/>
              </w:rPr>
            </w:pPr>
          </w:p>
          <w:p w:rsidR="009A0E70" w:rsidRPr="006B706E" w:rsidRDefault="00A548EC" w:rsidP="00A548EC">
            <w:pPr>
              <w:ind w:firstLineChars="100" w:firstLine="210"/>
              <w:rPr>
                <w:rFonts w:asciiTheme="minorHAnsi" w:eastAsiaTheme="minorEastAsia" w:hAnsiTheme="minorHAnsi" w:cstheme="minorHAnsi"/>
                <w:sz w:val="24"/>
                <w:szCs w:val="24"/>
              </w:rPr>
            </w:pPr>
            <w:r>
              <w:rPr>
                <w:rFonts w:eastAsiaTheme="minorEastAsia" w:hint="eastAsia"/>
              </w:rPr>
              <w:t xml:space="preserve">We are going to take a </w:t>
            </w:r>
            <w:r>
              <w:rPr>
                <w:rFonts w:eastAsiaTheme="minorEastAsia" w:hint="eastAsia"/>
              </w:rPr>
              <w:lastRenderedPageBreak/>
              <w:t>trip.</w:t>
            </w:r>
            <w:r>
              <w:rPr>
                <w:rFonts w:eastAsiaTheme="minorEastAsia" w:hint="eastAsia"/>
              </w:rPr>
              <w:t xml:space="preserve">　</w:t>
            </w:r>
          </w:p>
        </w:tc>
        <w:tc>
          <w:tcPr>
            <w:tcW w:w="6379" w:type="dxa"/>
          </w:tcPr>
          <w:p w:rsidR="009A0E70" w:rsidRPr="005844F1" w:rsidRDefault="009A0E70" w:rsidP="00A548EC">
            <w:pPr>
              <w:jc w:val="left"/>
              <w:rPr>
                <w:rFonts w:asciiTheme="minorEastAsia" w:eastAsiaTheme="minorEastAsia" w:hAnsiTheme="minorEastAsia"/>
                <w:b/>
              </w:rPr>
            </w:pPr>
            <w:r w:rsidRPr="005844F1">
              <w:rPr>
                <w:rFonts w:asciiTheme="minorEastAsia" w:eastAsiaTheme="minorEastAsia" w:hAnsiTheme="minorEastAsia" w:hint="eastAsia"/>
                <w:b/>
              </w:rPr>
              <w:lastRenderedPageBreak/>
              <w:t>『</w:t>
            </w:r>
            <w:r w:rsidR="00A548EC" w:rsidRPr="00A548EC">
              <w:rPr>
                <w:rFonts w:eastAsiaTheme="minorEastAsia" w:hint="eastAsia"/>
                <w:b/>
              </w:rPr>
              <w:t>タイへの旅行</w:t>
            </w:r>
            <w:r w:rsidRPr="005844F1">
              <w:rPr>
                <w:rFonts w:asciiTheme="minorEastAsia" w:eastAsiaTheme="minorEastAsia" w:hAnsiTheme="minorEastAsia" w:hint="eastAsia"/>
                <w:b/>
              </w:rPr>
              <w:t>』</w:t>
            </w:r>
          </w:p>
          <w:p w:rsidR="009A0E70" w:rsidRDefault="009A0E70" w:rsidP="00A548EC">
            <w:pPr>
              <w:jc w:val="left"/>
              <w:rPr>
                <w:rFonts w:asciiTheme="minorEastAsia" w:eastAsiaTheme="minorEastAsia" w:hAnsiTheme="minorEastAsia"/>
              </w:rPr>
            </w:pPr>
          </w:p>
          <w:p w:rsidR="009A0E70" w:rsidRPr="00326894" w:rsidRDefault="009A0E70" w:rsidP="00A548EC">
            <w:pPr>
              <w:jc w:val="left"/>
              <w:rPr>
                <w:rFonts w:eastAsiaTheme="minorEastAsia" w:cs="Times New Roman"/>
              </w:rPr>
            </w:pPr>
            <w:r>
              <w:rPr>
                <w:rFonts w:asciiTheme="minorEastAsia" w:eastAsiaTheme="minorEastAsia" w:hAnsiTheme="minorEastAsia" w:hint="eastAsia"/>
              </w:rPr>
              <w:t xml:space="preserve">　</w:t>
            </w:r>
            <w:r w:rsidR="00CE31F0">
              <w:rPr>
                <w:rFonts w:hint="eastAsia"/>
                <w:lang w:val="ja-JP"/>
              </w:rPr>
              <w:t>「タイに旅行する」ことを題材とし、旅先で起こり得る会話を</w:t>
            </w:r>
            <w:r w:rsidR="00CE31F0">
              <w:rPr>
                <w:rFonts w:hint="eastAsia"/>
                <w:lang w:val="ja-JP"/>
              </w:rPr>
              <w:lastRenderedPageBreak/>
              <w:t>想定した。</w:t>
            </w:r>
            <w:r w:rsidR="00CE31F0">
              <w:rPr>
                <w:rFonts w:hint="eastAsia"/>
              </w:rPr>
              <w:t>また、日本以外の国に視野を広げることで、日本では当たり前に起きていることが必ずしも他国と同じではないこと</w:t>
            </w:r>
            <w:r w:rsidR="0099253E">
              <w:rPr>
                <w:rFonts w:hint="eastAsia"/>
              </w:rPr>
              <w:t>を知る。</w:t>
            </w:r>
          </w:p>
        </w:tc>
        <w:tc>
          <w:tcPr>
            <w:tcW w:w="4642" w:type="dxa"/>
          </w:tcPr>
          <w:p w:rsidR="00A548EC" w:rsidRPr="00A548EC" w:rsidRDefault="006F4365" w:rsidP="00A548EC">
            <w:pPr>
              <w:rPr>
                <w:rFonts w:asciiTheme="minorEastAsia" w:eastAsiaTheme="minorEastAsia" w:hAnsiTheme="minorEastAsia"/>
                <w:b/>
              </w:rPr>
            </w:pPr>
            <w:r>
              <w:rPr>
                <w:rFonts w:asciiTheme="minorEastAsia" w:eastAsiaTheme="minorEastAsia" w:hAnsiTheme="minorEastAsia" w:hint="eastAsia"/>
                <w:b/>
              </w:rPr>
              <w:lastRenderedPageBreak/>
              <w:t>未来形</w:t>
            </w:r>
            <w:r w:rsidR="00A548EC" w:rsidRPr="00A548EC">
              <w:rPr>
                <w:rFonts w:eastAsiaTheme="minorEastAsia" w:cstheme="minorHAnsi"/>
                <w:b/>
              </w:rPr>
              <w:t>be + going to +</w:t>
            </w:r>
            <w:r>
              <w:rPr>
                <w:rFonts w:asciiTheme="minorEastAsia" w:eastAsiaTheme="minorEastAsia" w:hAnsiTheme="minorEastAsia" w:hint="eastAsia"/>
                <w:b/>
              </w:rPr>
              <w:t>動詞の原形</w:t>
            </w:r>
          </w:p>
          <w:p w:rsidR="009A0E70" w:rsidRPr="00A548EC" w:rsidRDefault="006F4365" w:rsidP="00A548EC">
            <w:pPr>
              <w:rPr>
                <w:rFonts w:asciiTheme="minorEastAsia" w:eastAsiaTheme="minorEastAsia" w:hAnsiTheme="minorEastAsia"/>
                <w:b/>
              </w:rPr>
            </w:pPr>
            <w:r>
              <w:rPr>
                <w:rFonts w:asciiTheme="minorEastAsia" w:eastAsiaTheme="minorEastAsia" w:hAnsiTheme="minorEastAsia" w:hint="eastAsia"/>
                <w:b/>
              </w:rPr>
              <w:t>助動詞／</w:t>
            </w:r>
            <w:r w:rsidR="00A548EC" w:rsidRPr="00A548EC">
              <w:rPr>
                <w:rFonts w:eastAsiaTheme="minorEastAsia" w:cstheme="minorHAnsi" w:hint="eastAsia"/>
                <w:b/>
              </w:rPr>
              <w:t>WH</w:t>
            </w:r>
            <w:r w:rsidR="00A548EC" w:rsidRPr="00A548EC">
              <w:rPr>
                <w:rFonts w:asciiTheme="minorEastAsia" w:eastAsiaTheme="minorEastAsia" w:hAnsiTheme="minorEastAsia" w:hint="eastAsia"/>
                <w:b/>
              </w:rPr>
              <w:t>疑問文</w:t>
            </w:r>
          </w:p>
          <w:p w:rsidR="009A0E70" w:rsidRDefault="009A0E70" w:rsidP="005844F1">
            <w:pPr>
              <w:rPr>
                <w:rFonts w:ascii="MS Mincho" w:eastAsiaTheme="minorEastAsia" w:cs="Times New Roman"/>
                <w:sz w:val="16"/>
                <w:szCs w:val="16"/>
              </w:rPr>
            </w:pPr>
          </w:p>
          <w:p w:rsidR="009A0E70" w:rsidRPr="005844F1" w:rsidRDefault="00AF1B21" w:rsidP="005844F1">
            <w:pPr>
              <w:rPr>
                <w:rFonts w:ascii="MS Mincho" w:eastAsiaTheme="minorEastAsia" w:cs="Times New Roman"/>
                <w:sz w:val="16"/>
                <w:szCs w:val="16"/>
              </w:rPr>
            </w:pPr>
            <w:r>
              <w:rPr>
                <w:rFonts w:eastAsiaTheme="minorEastAsia" w:cs="Times New Roman" w:hint="eastAsia"/>
                <w:sz w:val="20"/>
                <w:szCs w:val="20"/>
              </w:rPr>
              <w:lastRenderedPageBreak/>
              <w:t>リーディング　９９語</w:t>
            </w:r>
          </w:p>
        </w:tc>
        <w:tc>
          <w:tcPr>
            <w:tcW w:w="941" w:type="dxa"/>
          </w:tcPr>
          <w:p w:rsidR="009A0E70" w:rsidRDefault="009A0E70" w:rsidP="003F0E73">
            <w:pPr>
              <w:jc w:val="center"/>
              <w:rPr>
                <w:rFonts w:eastAsiaTheme="minorEastAsia"/>
              </w:rPr>
            </w:pPr>
          </w:p>
          <w:p w:rsidR="009A0E70" w:rsidRDefault="009A0E70" w:rsidP="00941584">
            <w:pPr>
              <w:rPr>
                <w:rFonts w:eastAsiaTheme="minorEastAsia"/>
              </w:rPr>
            </w:pPr>
          </w:p>
          <w:p w:rsidR="009A0E70" w:rsidRDefault="009A0E70" w:rsidP="003F0E73">
            <w:pPr>
              <w:jc w:val="center"/>
              <w:rPr>
                <w:rFonts w:eastAsiaTheme="minorEastAsia"/>
              </w:rPr>
            </w:pPr>
          </w:p>
          <w:p w:rsidR="009A0E70" w:rsidRPr="00326894" w:rsidRDefault="00A548EC" w:rsidP="003F0E73">
            <w:pPr>
              <w:jc w:val="center"/>
              <w:rPr>
                <w:rFonts w:eastAsiaTheme="minorEastAsia" w:cs="Times New Roman"/>
              </w:rPr>
            </w:pPr>
            <w:r>
              <w:rPr>
                <w:rFonts w:eastAsiaTheme="minorEastAsia" w:hint="eastAsia"/>
              </w:rPr>
              <w:lastRenderedPageBreak/>
              <w:t>６</w:t>
            </w:r>
          </w:p>
        </w:tc>
      </w:tr>
      <w:tr w:rsidR="009A0E70" w:rsidRPr="00326894" w:rsidTr="00535A3F">
        <w:tc>
          <w:tcPr>
            <w:tcW w:w="948" w:type="dxa"/>
            <w:vMerge/>
          </w:tcPr>
          <w:p w:rsidR="009A0E70" w:rsidRPr="006B706E" w:rsidRDefault="009A0E70" w:rsidP="00941584">
            <w:pPr>
              <w:jc w:val="center"/>
              <w:rPr>
                <w:rFonts w:asciiTheme="minorHAnsi" w:eastAsiaTheme="minorEastAsia" w:hAnsiTheme="minorHAnsi" w:cstheme="minorHAnsi"/>
                <w:sz w:val="24"/>
                <w:szCs w:val="24"/>
              </w:rPr>
            </w:pPr>
          </w:p>
        </w:tc>
        <w:tc>
          <w:tcPr>
            <w:tcW w:w="2704" w:type="dxa"/>
          </w:tcPr>
          <w:p w:rsidR="009A0E70" w:rsidRPr="006B706E" w:rsidRDefault="009A0E70" w:rsidP="00653566">
            <w:pPr>
              <w:jc w:val="left"/>
              <w:rPr>
                <w:rFonts w:asciiTheme="minorHAnsi" w:eastAsiaTheme="minorEastAsia" w:hAnsiTheme="minorHAnsi" w:cstheme="minorHAnsi"/>
                <w:b/>
                <w:sz w:val="24"/>
                <w:szCs w:val="24"/>
              </w:rPr>
            </w:pPr>
            <w:r w:rsidRPr="006B706E">
              <w:rPr>
                <w:rFonts w:asciiTheme="minorHAnsi" w:hAnsiTheme="minorHAnsi" w:cstheme="minorHAnsi"/>
                <w:b/>
                <w:sz w:val="24"/>
                <w:szCs w:val="24"/>
              </w:rPr>
              <w:t>Lesso</w:t>
            </w:r>
            <w:r w:rsidRPr="006B706E">
              <w:rPr>
                <w:rFonts w:asciiTheme="minorHAnsi" w:eastAsiaTheme="minorEastAsia" w:hAnsiTheme="minorHAnsi" w:cstheme="minorHAnsi"/>
                <w:b/>
                <w:sz w:val="24"/>
                <w:szCs w:val="24"/>
              </w:rPr>
              <w:t xml:space="preserve">n 4 </w:t>
            </w:r>
          </w:p>
          <w:p w:rsidR="009A0E70" w:rsidRPr="006B706E" w:rsidRDefault="009A0E70" w:rsidP="00653566">
            <w:pPr>
              <w:jc w:val="left"/>
              <w:rPr>
                <w:rFonts w:asciiTheme="minorHAnsi" w:eastAsiaTheme="minorEastAsia" w:hAnsiTheme="minorHAnsi" w:cstheme="minorHAnsi"/>
                <w:sz w:val="24"/>
                <w:szCs w:val="24"/>
              </w:rPr>
            </w:pPr>
          </w:p>
          <w:p w:rsidR="009A0E70" w:rsidRPr="006B706E" w:rsidRDefault="00A548EC" w:rsidP="00A548EC">
            <w:pPr>
              <w:ind w:firstLineChars="100" w:firstLine="210"/>
              <w:jc w:val="left"/>
              <w:rPr>
                <w:rFonts w:asciiTheme="minorHAnsi" w:eastAsiaTheme="minorEastAsia" w:hAnsiTheme="minorHAnsi" w:cstheme="minorHAnsi"/>
                <w:sz w:val="24"/>
                <w:szCs w:val="24"/>
              </w:rPr>
            </w:pPr>
            <w:r>
              <w:rPr>
                <w:rFonts w:eastAsiaTheme="minorEastAsia" w:hint="eastAsia"/>
              </w:rPr>
              <w:t xml:space="preserve">How do you spend your free time? </w:t>
            </w:r>
          </w:p>
        </w:tc>
        <w:tc>
          <w:tcPr>
            <w:tcW w:w="6379" w:type="dxa"/>
          </w:tcPr>
          <w:p w:rsidR="009A0E70" w:rsidRPr="00A548EC" w:rsidRDefault="009A0E70" w:rsidP="00A548EC">
            <w:pPr>
              <w:jc w:val="left"/>
              <w:rPr>
                <w:rFonts w:ascii="ＭＳ 明朝" w:hAnsi="ＭＳ 明朝" w:cs="ＭＳ 明朝"/>
                <w:b/>
              </w:rPr>
            </w:pPr>
            <w:r w:rsidRPr="00653566">
              <w:rPr>
                <w:rFonts w:ascii="ＭＳ 明朝" w:hAnsi="ＭＳ 明朝" w:cs="ＭＳ 明朝" w:hint="eastAsia"/>
                <w:b/>
              </w:rPr>
              <w:t>『</w:t>
            </w:r>
            <w:r w:rsidR="00A548EC" w:rsidRPr="00A548EC">
              <w:rPr>
                <w:rFonts w:eastAsiaTheme="minorEastAsia" w:hint="eastAsia"/>
                <w:b/>
              </w:rPr>
              <w:t>趣味／珍しい趣味</w:t>
            </w:r>
            <w:r w:rsidRPr="00653566">
              <w:rPr>
                <w:rFonts w:ascii="ＭＳ 明朝" w:hAnsi="ＭＳ 明朝" w:cs="ＭＳ 明朝" w:hint="eastAsia"/>
                <w:b/>
              </w:rPr>
              <w:t>』</w:t>
            </w:r>
            <w:r w:rsidRPr="00653566">
              <w:rPr>
                <w:rFonts w:asciiTheme="minorEastAsia" w:eastAsiaTheme="minorEastAsia" w:hAnsiTheme="minorEastAsia" w:cs="ＭＳ Ｐゴシック" w:hint="eastAsia"/>
                <w:b/>
              </w:rPr>
              <w:t xml:space="preserve">　</w:t>
            </w:r>
          </w:p>
          <w:p w:rsidR="00A548EC" w:rsidRDefault="00A548EC" w:rsidP="00A548EC">
            <w:pPr>
              <w:jc w:val="left"/>
              <w:rPr>
                <w:rFonts w:asciiTheme="minorEastAsia" w:eastAsiaTheme="minorEastAsia" w:hAnsiTheme="minorEastAsia" w:cs="ＭＳ Ｐゴシック"/>
              </w:rPr>
            </w:pPr>
          </w:p>
          <w:p w:rsidR="00CE31F0" w:rsidRPr="00A548EC" w:rsidRDefault="00CE31F0" w:rsidP="007A02EB">
            <w:pPr>
              <w:ind w:firstLineChars="100" w:firstLine="210"/>
              <w:jc w:val="left"/>
              <w:rPr>
                <w:rFonts w:asciiTheme="minorEastAsia" w:eastAsiaTheme="minorEastAsia" w:hAnsiTheme="minorEastAsia" w:cs="ＭＳ Ｐゴシック"/>
              </w:rPr>
            </w:pPr>
            <w:r>
              <w:rPr>
                <w:rFonts w:hint="eastAsia"/>
                <w:lang w:val="ja-JP"/>
              </w:rPr>
              <w:t>生徒にとって身近な題材の１つである、「自分の好きなこと」について表現し合う。これは、外国人と円滑なコミュニケーションを行う上でも大切な表現力となる。</w:t>
            </w:r>
            <w:r w:rsidR="007A02EB">
              <w:rPr>
                <w:rFonts w:hint="eastAsia"/>
                <w:lang w:val="ja-JP"/>
              </w:rPr>
              <w:t>また、将来どんな職業に就きたいかなどを自己表現する基盤づくりを企図し、</w:t>
            </w:r>
            <w:r>
              <w:rPr>
                <w:rFonts w:hint="eastAsia"/>
                <w:lang w:val="ja-JP"/>
              </w:rPr>
              <w:t>生</w:t>
            </w:r>
            <w:r w:rsidR="007A02EB">
              <w:rPr>
                <w:rFonts w:hint="eastAsia"/>
                <w:lang w:val="ja-JP"/>
              </w:rPr>
              <w:t>徒自らが、自分は何が好きであるかを知り、それを表現する。</w:t>
            </w:r>
          </w:p>
        </w:tc>
        <w:tc>
          <w:tcPr>
            <w:tcW w:w="4642" w:type="dxa"/>
          </w:tcPr>
          <w:p w:rsidR="009A0E70" w:rsidRPr="00A548EC" w:rsidRDefault="00A548EC" w:rsidP="005844F1">
            <w:pPr>
              <w:rPr>
                <w:rFonts w:eastAsiaTheme="minorEastAsia" w:cs="Times New Roman"/>
                <w:b/>
                <w:sz w:val="20"/>
                <w:szCs w:val="20"/>
              </w:rPr>
            </w:pPr>
            <w:r w:rsidRPr="00A548EC">
              <w:rPr>
                <w:rFonts w:eastAsiaTheme="minorEastAsia" w:cs="Times New Roman" w:hint="eastAsia"/>
                <w:b/>
                <w:sz w:val="20"/>
                <w:szCs w:val="20"/>
              </w:rPr>
              <w:t>動名詞</w:t>
            </w:r>
          </w:p>
          <w:p w:rsidR="00A548EC" w:rsidRDefault="00A548EC" w:rsidP="005844F1">
            <w:pPr>
              <w:rPr>
                <w:rFonts w:eastAsiaTheme="minorEastAsia" w:cs="Times New Roman"/>
                <w:sz w:val="20"/>
                <w:szCs w:val="20"/>
              </w:rPr>
            </w:pPr>
          </w:p>
          <w:p w:rsidR="009A0E70" w:rsidRPr="005844F1" w:rsidRDefault="00AF1B21" w:rsidP="005844F1">
            <w:pPr>
              <w:rPr>
                <w:rFonts w:eastAsiaTheme="minorEastAsia" w:cs="Times New Roman"/>
                <w:sz w:val="20"/>
                <w:szCs w:val="20"/>
              </w:rPr>
            </w:pPr>
            <w:r>
              <w:rPr>
                <w:rFonts w:eastAsiaTheme="minorEastAsia" w:cs="Times New Roman" w:hint="eastAsia"/>
                <w:sz w:val="20"/>
                <w:szCs w:val="20"/>
              </w:rPr>
              <w:t>リーディング　１１５語</w:t>
            </w:r>
          </w:p>
        </w:tc>
        <w:tc>
          <w:tcPr>
            <w:tcW w:w="941" w:type="dxa"/>
          </w:tcPr>
          <w:p w:rsidR="009A0E70" w:rsidRDefault="009A0E70" w:rsidP="003F0E73">
            <w:pPr>
              <w:jc w:val="center"/>
              <w:rPr>
                <w:rFonts w:eastAsiaTheme="minorEastAsia"/>
              </w:rPr>
            </w:pPr>
          </w:p>
          <w:p w:rsidR="009A0E70" w:rsidRDefault="009A0E70" w:rsidP="003F0E73">
            <w:pPr>
              <w:jc w:val="center"/>
              <w:rPr>
                <w:rFonts w:eastAsiaTheme="minorEastAsia"/>
              </w:rPr>
            </w:pPr>
          </w:p>
          <w:p w:rsidR="009A0E70" w:rsidRDefault="009A0E70" w:rsidP="003F0E73">
            <w:pPr>
              <w:jc w:val="center"/>
              <w:rPr>
                <w:rFonts w:eastAsiaTheme="minorEastAsia"/>
              </w:rPr>
            </w:pPr>
          </w:p>
          <w:p w:rsidR="009A0E70" w:rsidRPr="00326894" w:rsidRDefault="00A548EC" w:rsidP="003F0E73">
            <w:pPr>
              <w:jc w:val="center"/>
              <w:rPr>
                <w:rFonts w:eastAsiaTheme="minorEastAsia" w:cs="Times New Roman"/>
              </w:rPr>
            </w:pPr>
            <w:r>
              <w:rPr>
                <w:rFonts w:eastAsiaTheme="minorEastAsia" w:hint="eastAsia"/>
              </w:rPr>
              <w:t>６</w:t>
            </w:r>
          </w:p>
        </w:tc>
      </w:tr>
      <w:tr w:rsidR="00A548EC" w:rsidRPr="00326894" w:rsidTr="00535A3F">
        <w:tc>
          <w:tcPr>
            <w:tcW w:w="948" w:type="dxa"/>
            <w:vMerge/>
          </w:tcPr>
          <w:p w:rsidR="00A548EC" w:rsidRPr="006B706E" w:rsidRDefault="00A548EC" w:rsidP="00941584">
            <w:pPr>
              <w:jc w:val="center"/>
              <w:rPr>
                <w:rFonts w:asciiTheme="minorHAnsi" w:eastAsiaTheme="minorEastAsia" w:hAnsiTheme="minorHAnsi" w:cstheme="minorHAnsi"/>
                <w:sz w:val="24"/>
                <w:szCs w:val="24"/>
              </w:rPr>
            </w:pPr>
          </w:p>
        </w:tc>
        <w:tc>
          <w:tcPr>
            <w:tcW w:w="2704" w:type="dxa"/>
          </w:tcPr>
          <w:p w:rsidR="00A548EC" w:rsidRPr="006B706E" w:rsidRDefault="00A548EC" w:rsidP="00A723A3">
            <w:pPr>
              <w:jc w:val="left"/>
              <w:rPr>
                <w:rFonts w:asciiTheme="minorHAnsi" w:eastAsiaTheme="minorEastAsia" w:hAnsiTheme="minorHAnsi" w:cstheme="minorHAnsi"/>
                <w:b/>
                <w:sz w:val="24"/>
                <w:szCs w:val="24"/>
              </w:rPr>
            </w:pPr>
            <w:r w:rsidRPr="006B706E">
              <w:rPr>
                <w:rFonts w:asciiTheme="minorHAnsi" w:hAnsiTheme="minorHAnsi" w:cstheme="minorHAnsi"/>
                <w:b/>
                <w:sz w:val="24"/>
                <w:szCs w:val="24"/>
              </w:rPr>
              <w:t>Lesso</w:t>
            </w:r>
            <w:r w:rsidRPr="006B706E">
              <w:rPr>
                <w:rFonts w:asciiTheme="minorHAnsi" w:eastAsiaTheme="minorEastAsia" w:hAnsiTheme="minorHAnsi" w:cstheme="minorHAnsi"/>
                <w:b/>
                <w:sz w:val="24"/>
                <w:szCs w:val="24"/>
              </w:rPr>
              <w:t xml:space="preserve">n 5 </w:t>
            </w:r>
          </w:p>
          <w:p w:rsidR="00A548EC" w:rsidRPr="006B706E" w:rsidRDefault="00A548EC" w:rsidP="00A723A3">
            <w:pPr>
              <w:jc w:val="left"/>
              <w:rPr>
                <w:rFonts w:asciiTheme="minorHAnsi" w:eastAsiaTheme="minorEastAsia" w:hAnsiTheme="minorHAnsi" w:cstheme="minorHAnsi"/>
                <w:sz w:val="24"/>
                <w:szCs w:val="24"/>
              </w:rPr>
            </w:pPr>
          </w:p>
          <w:p w:rsidR="00A548EC" w:rsidRPr="006B706E" w:rsidRDefault="00A548EC" w:rsidP="00A548EC">
            <w:pPr>
              <w:ind w:firstLineChars="100" w:firstLine="210"/>
              <w:jc w:val="left"/>
              <w:rPr>
                <w:rFonts w:asciiTheme="minorHAnsi" w:eastAsiaTheme="minorEastAsia" w:hAnsiTheme="minorHAnsi" w:cstheme="minorHAnsi"/>
                <w:sz w:val="24"/>
                <w:szCs w:val="24"/>
              </w:rPr>
            </w:pPr>
            <w:r>
              <w:rPr>
                <w:rFonts w:eastAsiaTheme="minorEastAsia"/>
              </w:rPr>
              <w:t>What</w:t>
            </w:r>
            <w:r>
              <w:rPr>
                <w:rFonts w:eastAsiaTheme="minorEastAsia" w:hint="eastAsia"/>
              </w:rPr>
              <w:t xml:space="preserve"> do you do? </w:t>
            </w:r>
            <w:r w:rsidRPr="007217A8">
              <w:rPr>
                <w:rFonts w:eastAsiaTheme="minorEastAsia"/>
              </w:rPr>
              <w:t xml:space="preserve"> </w:t>
            </w:r>
          </w:p>
        </w:tc>
        <w:tc>
          <w:tcPr>
            <w:tcW w:w="6379" w:type="dxa"/>
          </w:tcPr>
          <w:p w:rsidR="00A548EC" w:rsidRPr="00A548EC" w:rsidRDefault="00A548EC" w:rsidP="00A548EC">
            <w:pPr>
              <w:jc w:val="left"/>
              <w:rPr>
                <w:rFonts w:asciiTheme="minorEastAsia" w:eastAsiaTheme="minorEastAsia" w:hAnsiTheme="minorEastAsia"/>
                <w:b/>
                <w:lang w:val="ja-JP"/>
              </w:rPr>
            </w:pPr>
            <w:r w:rsidRPr="00A548EC">
              <w:rPr>
                <w:rFonts w:eastAsiaTheme="minorEastAsia" w:hint="eastAsia"/>
                <w:b/>
              </w:rPr>
              <w:t>『</w:t>
            </w:r>
            <w:r w:rsidRPr="00A548EC">
              <w:rPr>
                <w:rFonts w:eastAsiaTheme="minorEastAsia" w:hAnsiTheme="minorEastAsia" w:hint="eastAsia"/>
                <w:b/>
              </w:rPr>
              <w:t>職業</w:t>
            </w:r>
            <w:r w:rsidRPr="00A548EC">
              <w:rPr>
                <w:rFonts w:eastAsiaTheme="minorEastAsia" w:hint="eastAsia"/>
                <w:b/>
              </w:rPr>
              <w:t>』</w:t>
            </w:r>
          </w:p>
          <w:p w:rsidR="00A548EC" w:rsidRDefault="00A548EC" w:rsidP="00A548EC">
            <w:pPr>
              <w:jc w:val="left"/>
              <w:rPr>
                <w:rFonts w:asciiTheme="minorEastAsia" w:eastAsiaTheme="minorEastAsia" w:hAnsiTheme="minorEastAsia"/>
                <w:lang w:val="ja-JP"/>
              </w:rPr>
            </w:pPr>
          </w:p>
          <w:p w:rsidR="00A548EC" w:rsidRPr="00332F71" w:rsidRDefault="0032018F" w:rsidP="00A548EC">
            <w:pPr>
              <w:ind w:firstLineChars="100" w:firstLine="210"/>
              <w:jc w:val="left"/>
              <w:rPr>
                <w:rFonts w:eastAsiaTheme="minorEastAsia" w:cs="Times New Roman"/>
              </w:rPr>
            </w:pPr>
            <w:r>
              <w:rPr>
                <w:rFonts w:hint="eastAsia"/>
                <w:lang w:val="ja-JP"/>
              </w:rPr>
              <w:t>前課で学んだことを基に、この課では職業についてより</w:t>
            </w:r>
            <w:r w:rsidR="00CE31F0">
              <w:rPr>
                <w:rFonts w:hint="eastAsia"/>
                <w:lang w:val="ja-JP"/>
              </w:rPr>
              <w:t>深く考察する。世界を舞台に活躍する日本人を題材にすることで、職業観</w:t>
            </w:r>
            <w:r>
              <w:rPr>
                <w:rFonts w:hint="eastAsia"/>
                <w:lang w:val="ja-JP"/>
              </w:rPr>
              <w:t>を広げ、また</w:t>
            </w:r>
            <w:r w:rsidR="00CE31F0">
              <w:rPr>
                <w:rFonts w:hint="eastAsia"/>
                <w:lang w:val="ja-JP"/>
              </w:rPr>
              <w:t>英語を学ぶ意義</w:t>
            </w:r>
            <w:r w:rsidR="00173D84">
              <w:rPr>
                <w:rFonts w:hint="eastAsia"/>
                <w:lang w:val="ja-JP"/>
              </w:rPr>
              <w:t>について</w:t>
            </w:r>
            <w:r w:rsidR="007A02EB">
              <w:rPr>
                <w:rFonts w:hint="eastAsia"/>
                <w:lang w:val="ja-JP"/>
              </w:rPr>
              <w:t>も</w:t>
            </w:r>
            <w:r>
              <w:rPr>
                <w:rFonts w:hint="eastAsia"/>
                <w:lang w:val="ja-JP"/>
              </w:rPr>
              <w:t>考察する。</w:t>
            </w:r>
          </w:p>
        </w:tc>
        <w:tc>
          <w:tcPr>
            <w:tcW w:w="4642" w:type="dxa"/>
          </w:tcPr>
          <w:p w:rsidR="00A548EC" w:rsidRPr="00332F71" w:rsidRDefault="00A548EC" w:rsidP="00332F71">
            <w:pPr>
              <w:rPr>
                <w:rFonts w:asciiTheme="minorEastAsia" w:eastAsiaTheme="minorEastAsia" w:hAnsiTheme="minorEastAsia"/>
                <w:b/>
              </w:rPr>
            </w:pPr>
            <w:r>
              <w:rPr>
                <w:rFonts w:asciiTheme="minorEastAsia" w:eastAsiaTheme="minorEastAsia" w:hAnsiTheme="minorEastAsia" w:hint="eastAsia"/>
                <w:b/>
              </w:rPr>
              <w:t>不定詞</w:t>
            </w:r>
          </w:p>
          <w:p w:rsidR="00A548EC" w:rsidRDefault="00A548EC" w:rsidP="005844F1">
            <w:pPr>
              <w:rPr>
                <w:rFonts w:eastAsiaTheme="minorEastAsia" w:cs="Times New Roman"/>
                <w:sz w:val="20"/>
                <w:szCs w:val="20"/>
              </w:rPr>
            </w:pPr>
          </w:p>
          <w:p w:rsidR="00A548EC" w:rsidRPr="005844F1" w:rsidRDefault="00AF1B21" w:rsidP="005844F1">
            <w:pPr>
              <w:rPr>
                <w:rFonts w:eastAsiaTheme="minorEastAsia" w:cs="Times New Roman"/>
                <w:sz w:val="20"/>
                <w:szCs w:val="20"/>
              </w:rPr>
            </w:pPr>
            <w:r>
              <w:rPr>
                <w:rFonts w:eastAsiaTheme="minorEastAsia" w:cs="Times New Roman" w:hint="eastAsia"/>
                <w:sz w:val="20"/>
                <w:szCs w:val="20"/>
              </w:rPr>
              <w:t>リーディング　１３４語</w:t>
            </w:r>
          </w:p>
        </w:tc>
        <w:tc>
          <w:tcPr>
            <w:tcW w:w="941" w:type="dxa"/>
          </w:tcPr>
          <w:p w:rsidR="00A548EC" w:rsidRDefault="00A548EC" w:rsidP="003F0E73">
            <w:pPr>
              <w:jc w:val="center"/>
              <w:rPr>
                <w:rFonts w:eastAsiaTheme="minorEastAsia"/>
              </w:rPr>
            </w:pPr>
          </w:p>
          <w:p w:rsidR="00A548EC" w:rsidRDefault="00A548EC" w:rsidP="003F0E73">
            <w:pPr>
              <w:jc w:val="center"/>
              <w:rPr>
                <w:rFonts w:eastAsiaTheme="minorEastAsia"/>
              </w:rPr>
            </w:pPr>
          </w:p>
          <w:p w:rsidR="00A548EC" w:rsidRDefault="00A548EC" w:rsidP="00A548EC">
            <w:pPr>
              <w:rPr>
                <w:rFonts w:eastAsiaTheme="minorEastAsia"/>
              </w:rPr>
            </w:pPr>
          </w:p>
          <w:p w:rsidR="00A548EC" w:rsidRPr="00326894" w:rsidRDefault="00A548EC" w:rsidP="003F0E73">
            <w:pPr>
              <w:jc w:val="center"/>
              <w:rPr>
                <w:rFonts w:eastAsiaTheme="minorEastAsia" w:cs="Times New Roman"/>
              </w:rPr>
            </w:pPr>
            <w:r>
              <w:rPr>
                <w:rFonts w:eastAsiaTheme="minorEastAsia" w:hint="eastAsia"/>
              </w:rPr>
              <w:t>６</w:t>
            </w:r>
          </w:p>
        </w:tc>
      </w:tr>
      <w:tr w:rsidR="00A548EC" w:rsidRPr="00326894" w:rsidTr="00535A3F">
        <w:tc>
          <w:tcPr>
            <w:tcW w:w="948" w:type="dxa"/>
            <w:vMerge/>
          </w:tcPr>
          <w:p w:rsidR="00A548EC" w:rsidRPr="006B706E" w:rsidRDefault="00A548EC" w:rsidP="00941584">
            <w:pPr>
              <w:jc w:val="center"/>
              <w:rPr>
                <w:rFonts w:asciiTheme="minorHAnsi" w:eastAsiaTheme="minorEastAsia" w:hAnsiTheme="minorHAnsi" w:cstheme="minorHAnsi"/>
                <w:sz w:val="24"/>
                <w:szCs w:val="24"/>
              </w:rPr>
            </w:pPr>
          </w:p>
        </w:tc>
        <w:tc>
          <w:tcPr>
            <w:tcW w:w="2704" w:type="dxa"/>
          </w:tcPr>
          <w:p w:rsidR="00A548EC" w:rsidRPr="006B706E" w:rsidRDefault="00A548EC" w:rsidP="00332F71">
            <w:pPr>
              <w:jc w:val="left"/>
              <w:rPr>
                <w:rFonts w:asciiTheme="minorHAnsi" w:eastAsiaTheme="minorEastAsia" w:hAnsiTheme="minorHAnsi" w:cstheme="minorHAnsi"/>
                <w:b/>
                <w:sz w:val="24"/>
                <w:szCs w:val="24"/>
              </w:rPr>
            </w:pPr>
            <w:r w:rsidRPr="006B706E">
              <w:rPr>
                <w:rFonts w:asciiTheme="minorHAnsi" w:hAnsiTheme="minorHAnsi" w:cstheme="minorHAnsi"/>
                <w:b/>
                <w:sz w:val="24"/>
                <w:szCs w:val="24"/>
              </w:rPr>
              <w:t>Lesso</w:t>
            </w:r>
            <w:r w:rsidRPr="006B706E">
              <w:rPr>
                <w:rFonts w:asciiTheme="minorHAnsi" w:eastAsiaTheme="minorEastAsia" w:hAnsiTheme="minorHAnsi" w:cstheme="minorHAnsi"/>
                <w:b/>
                <w:sz w:val="24"/>
                <w:szCs w:val="24"/>
              </w:rPr>
              <w:t>n 6</w:t>
            </w:r>
          </w:p>
          <w:p w:rsidR="00A548EC" w:rsidRPr="006B706E" w:rsidRDefault="00A548EC" w:rsidP="00332F71">
            <w:pPr>
              <w:jc w:val="left"/>
              <w:rPr>
                <w:rFonts w:asciiTheme="minorHAnsi" w:eastAsiaTheme="minorEastAsia" w:hAnsiTheme="minorHAnsi" w:cstheme="minorHAnsi"/>
                <w:sz w:val="24"/>
                <w:szCs w:val="24"/>
              </w:rPr>
            </w:pPr>
          </w:p>
          <w:p w:rsidR="00A548EC" w:rsidRPr="006B706E" w:rsidRDefault="00A548EC" w:rsidP="00A548EC">
            <w:pPr>
              <w:ind w:firstLineChars="100" w:firstLine="210"/>
              <w:jc w:val="left"/>
              <w:rPr>
                <w:rFonts w:asciiTheme="minorHAnsi" w:eastAsiaTheme="minorEastAsia" w:hAnsiTheme="minorHAnsi" w:cstheme="minorHAnsi"/>
                <w:sz w:val="24"/>
                <w:szCs w:val="24"/>
              </w:rPr>
            </w:pPr>
            <w:r>
              <w:rPr>
                <w:rFonts w:eastAsiaTheme="minorEastAsia" w:hint="eastAsia"/>
              </w:rPr>
              <w:t xml:space="preserve">What can I do to help? </w:t>
            </w:r>
          </w:p>
        </w:tc>
        <w:tc>
          <w:tcPr>
            <w:tcW w:w="6379" w:type="dxa"/>
          </w:tcPr>
          <w:p w:rsidR="00A548EC" w:rsidRDefault="00A548EC" w:rsidP="00A548EC">
            <w:pPr>
              <w:jc w:val="left"/>
              <w:rPr>
                <w:rFonts w:eastAsiaTheme="minorEastAsia" w:hAnsiTheme="minorEastAsia"/>
              </w:rPr>
            </w:pPr>
            <w:r w:rsidRPr="00332F71">
              <w:rPr>
                <w:rFonts w:eastAsiaTheme="minorEastAsia" w:hint="eastAsia"/>
                <w:b/>
              </w:rPr>
              <w:t>『</w:t>
            </w:r>
            <w:r>
              <w:rPr>
                <w:rFonts w:eastAsiaTheme="minorEastAsia" w:hAnsiTheme="minorEastAsia" w:hint="eastAsia"/>
              </w:rPr>
              <w:t>ボランティア活動</w:t>
            </w:r>
          </w:p>
          <w:p w:rsidR="00A548EC" w:rsidRPr="00332F71" w:rsidRDefault="00A548EC" w:rsidP="00A548EC">
            <w:pPr>
              <w:ind w:firstLineChars="700" w:firstLine="1470"/>
              <w:jc w:val="left"/>
              <w:rPr>
                <w:rFonts w:eastAsiaTheme="minorEastAsia"/>
                <w:b/>
              </w:rPr>
            </w:pPr>
            <w:r>
              <w:rPr>
                <w:rFonts w:eastAsiaTheme="minorEastAsia" w:hAnsiTheme="minorEastAsia" w:hint="eastAsia"/>
              </w:rPr>
              <w:t>‐人々や地域に役立つ在り方</w:t>
            </w:r>
            <w:r w:rsidRPr="00332F71">
              <w:rPr>
                <w:rFonts w:eastAsiaTheme="minorEastAsia" w:hint="eastAsia"/>
                <w:b/>
              </w:rPr>
              <w:t>』</w:t>
            </w:r>
          </w:p>
          <w:p w:rsidR="00A548EC" w:rsidRDefault="00A548EC" w:rsidP="00A548EC">
            <w:pPr>
              <w:jc w:val="left"/>
              <w:rPr>
                <w:rFonts w:eastAsiaTheme="minorEastAsia"/>
                <w:sz w:val="16"/>
                <w:szCs w:val="16"/>
              </w:rPr>
            </w:pPr>
          </w:p>
          <w:p w:rsidR="0032018F" w:rsidRDefault="00CE31F0" w:rsidP="0032018F">
            <w:pPr>
              <w:ind w:firstLineChars="100" w:firstLine="210"/>
              <w:jc w:val="left"/>
              <w:rPr>
                <w:lang w:val="ja-JP"/>
              </w:rPr>
            </w:pPr>
            <w:r>
              <w:rPr>
                <w:rFonts w:hint="eastAsia"/>
                <w:lang w:val="ja-JP"/>
              </w:rPr>
              <w:t>様々な</w:t>
            </w:r>
            <w:r>
              <w:rPr>
                <w:lang w:val="ja-JP"/>
              </w:rPr>
              <w:t>ボランティア活動を</w:t>
            </w:r>
            <w:r w:rsidR="002B2828">
              <w:rPr>
                <w:rFonts w:hint="eastAsia"/>
                <w:lang w:val="ja-JP"/>
              </w:rPr>
              <w:t>知るともに、</w:t>
            </w:r>
            <w:r>
              <w:rPr>
                <w:rFonts w:hint="eastAsia"/>
                <w:lang w:val="ja-JP"/>
              </w:rPr>
              <w:t>海外における</w:t>
            </w:r>
            <w:r w:rsidR="002B2828">
              <w:rPr>
                <w:rFonts w:hint="eastAsia"/>
                <w:lang w:val="ja-JP"/>
              </w:rPr>
              <w:t>ボランティア観</w:t>
            </w:r>
            <w:r w:rsidR="0032018F">
              <w:rPr>
                <w:rFonts w:hint="eastAsia"/>
                <w:lang w:val="ja-JP"/>
              </w:rPr>
              <w:t>にも触れられるよう配慮した。３人の若者の意見を読む</w:t>
            </w:r>
            <w:r>
              <w:rPr>
                <w:rFonts w:hint="eastAsia"/>
                <w:lang w:val="ja-JP"/>
              </w:rPr>
              <w:t>ことで、自他</w:t>
            </w:r>
            <w:r w:rsidR="002B2828">
              <w:rPr>
                <w:rFonts w:hint="eastAsia"/>
                <w:lang w:val="ja-JP"/>
              </w:rPr>
              <w:t>へ</w:t>
            </w:r>
            <w:r>
              <w:rPr>
                <w:rFonts w:hint="eastAsia"/>
                <w:lang w:val="ja-JP"/>
              </w:rPr>
              <w:t>の敬愛</w:t>
            </w:r>
            <w:r w:rsidR="002B2828">
              <w:rPr>
                <w:rFonts w:hint="eastAsia"/>
                <w:lang w:val="ja-JP"/>
              </w:rPr>
              <w:t>や</w:t>
            </w:r>
            <w:r>
              <w:rPr>
                <w:rFonts w:hint="eastAsia"/>
                <w:lang w:val="ja-JP"/>
              </w:rPr>
              <w:t>協力を重んじる態度を育成しつつ、自分には何ができ、どのように社会に参画できるかを考え</w:t>
            </w:r>
            <w:r w:rsidR="0032018F">
              <w:rPr>
                <w:rFonts w:hint="eastAsia"/>
                <w:lang w:val="ja-JP"/>
              </w:rPr>
              <w:t>ていく。</w:t>
            </w:r>
          </w:p>
          <w:p w:rsidR="003623E8" w:rsidRPr="0032018F" w:rsidRDefault="00CE31F0" w:rsidP="0032018F">
            <w:pPr>
              <w:ind w:firstLineChars="100" w:firstLine="210"/>
              <w:jc w:val="left"/>
              <w:rPr>
                <w:lang w:val="ja-JP"/>
              </w:rPr>
            </w:pPr>
            <w:r>
              <w:rPr>
                <w:rFonts w:hint="eastAsia"/>
                <w:lang w:val="ja-JP"/>
              </w:rPr>
              <w:t>また環境保</w:t>
            </w:r>
            <w:r w:rsidR="0032018F">
              <w:rPr>
                <w:rFonts w:hint="eastAsia"/>
                <w:lang w:val="ja-JP"/>
              </w:rPr>
              <w:t>全や地域貢献などのボランティア活動</w:t>
            </w:r>
            <w:r w:rsidR="002B2828">
              <w:rPr>
                <w:rFonts w:hint="eastAsia"/>
                <w:lang w:val="ja-JP"/>
              </w:rPr>
              <w:t>や</w:t>
            </w:r>
            <w:r w:rsidR="003623E8">
              <w:rPr>
                <w:rFonts w:hint="eastAsia"/>
              </w:rPr>
              <w:t>海外におけるボランティア精神</w:t>
            </w:r>
            <w:r w:rsidR="002B2828">
              <w:rPr>
                <w:rFonts w:hint="eastAsia"/>
              </w:rPr>
              <w:t>への興味と関心と正しい知識を持ち、公共の精神に基づき、自分自身が主体的に社会に</w:t>
            </w:r>
            <w:r w:rsidR="003623E8">
              <w:rPr>
                <w:rFonts w:hint="eastAsia"/>
              </w:rPr>
              <w:t>参画し</w:t>
            </w:r>
            <w:r w:rsidR="00173D84">
              <w:rPr>
                <w:rFonts w:hint="eastAsia"/>
              </w:rPr>
              <w:t>、</w:t>
            </w:r>
            <w:r w:rsidR="003623E8">
              <w:rPr>
                <w:rFonts w:hint="eastAsia"/>
              </w:rPr>
              <w:t>行動</w:t>
            </w:r>
            <w:r w:rsidR="00173D84">
              <w:rPr>
                <w:rFonts w:hint="eastAsia"/>
              </w:rPr>
              <w:t>を起こしていく担い手になることを期待する</w:t>
            </w:r>
            <w:r w:rsidR="0032018F">
              <w:rPr>
                <w:rFonts w:hint="eastAsia"/>
              </w:rPr>
              <w:t>。</w:t>
            </w:r>
          </w:p>
        </w:tc>
        <w:tc>
          <w:tcPr>
            <w:tcW w:w="4642" w:type="dxa"/>
          </w:tcPr>
          <w:p w:rsidR="00A548EC" w:rsidRPr="003431B7" w:rsidRDefault="006F4365" w:rsidP="005844F1">
            <w:pPr>
              <w:rPr>
                <w:rFonts w:eastAsiaTheme="minorEastAsia" w:cs="Times New Roman"/>
                <w:b/>
                <w:sz w:val="16"/>
                <w:szCs w:val="16"/>
              </w:rPr>
            </w:pPr>
            <w:r>
              <w:rPr>
                <w:rFonts w:eastAsiaTheme="minorEastAsia" w:cstheme="minorHAnsi" w:hint="eastAsia"/>
                <w:b/>
              </w:rPr>
              <w:t>that</w:t>
            </w:r>
            <w:r w:rsidR="00A548EC" w:rsidRPr="003431B7">
              <w:rPr>
                <w:rFonts w:eastAsiaTheme="minorEastAsia" w:cstheme="minorHAnsi" w:hint="eastAsia"/>
                <w:b/>
              </w:rPr>
              <w:t xml:space="preserve"> </w:t>
            </w:r>
            <w:r w:rsidR="00A548EC" w:rsidRPr="003431B7">
              <w:rPr>
                <w:rFonts w:eastAsiaTheme="minorEastAsia" w:cstheme="minorHAnsi" w:hint="eastAsia"/>
                <w:b/>
              </w:rPr>
              <w:t>節</w:t>
            </w:r>
          </w:p>
          <w:p w:rsidR="00A548EC" w:rsidRDefault="00A548EC" w:rsidP="005844F1">
            <w:pPr>
              <w:rPr>
                <w:rFonts w:eastAsiaTheme="minorEastAsia" w:cs="Times New Roman"/>
                <w:sz w:val="16"/>
                <w:szCs w:val="16"/>
              </w:rPr>
            </w:pPr>
          </w:p>
          <w:p w:rsidR="00A548EC" w:rsidRPr="00326894" w:rsidRDefault="00AF1B21" w:rsidP="005844F1">
            <w:pPr>
              <w:rPr>
                <w:rFonts w:eastAsiaTheme="minorEastAsia" w:cs="Times New Roman"/>
                <w:sz w:val="16"/>
                <w:szCs w:val="16"/>
              </w:rPr>
            </w:pPr>
            <w:r>
              <w:rPr>
                <w:rFonts w:eastAsiaTheme="minorEastAsia" w:cs="Times New Roman" w:hint="eastAsia"/>
                <w:sz w:val="20"/>
                <w:szCs w:val="20"/>
              </w:rPr>
              <w:t>リーディング　１４７語</w:t>
            </w:r>
          </w:p>
        </w:tc>
        <w:tc>
          <w:tcPr>
            <w:tcW w:w="941" w:type="dxa"/>
          </w:tcPr>
          <w:p w:rsidR="00A548EC" w:rsidRDefault="00A548EC" w:rsidP="003F0E73">
            <w:pPr>
              <w:jc w:val="center"/>
              <w:rPr>
                <w:rFonts w:eastAsiaTheme="minorEastAsia"/>
              </w:rPr>
            </w:pPr>
          </w:p>
          <w:p w:rsidR="00A548EC" w:rsidRDefault="00A548EC" w:rsidP="003F0E73">
            <w:pPr>
              <w:jc w:val="center"/>
              <w:rPr>
                <w:rFonts w:eastAsiaTheme="minorEastAsia"/>
              </w:rPr>
            </w:pPr>
          </w:p>
          <w:p w:rsidR="00A548EC" w:rsidRDefault="00A548EC" w:rsidP="003F0E73">
            <w:pPr>
              <w:jc w:val="center"/>
              <w:rPr>
                <w:rFonts w:eastAsiaTheme="minorEastAsia"/>
              </w:rPr>
            </w:pPr>
          </w:p>
          <w:p w:rsidR="00A548EC" w:rsidRPr="00326894" w:rsidRDefault="00A548EC" w:rsidP="003F0E73">
            <w:pPr>
              <w:jc w:val="center"/>
              <w:rPr>
                <w:rFonts w:eastAsiaTheme="minorEastAsia" w:cs="Times New Roman"/>
              </w:rPr>
            </w:pPr>
            <w:r>
              <w:rPr>
                <w:rFonts w:eastAsiaTheme="minorEastAsia" w:hint="eastAsia"/>
              </w:rPr>
              <w:t>６</w:t>
            </w:r>
          </w:p>
        </w:tc>
      </w:tr>
      <w:tr w:rsidR="00A548EC" w:rsidRPr="00326894" w:rsidTr="00535A3F">
        <w:tc>
          <w:tcPr>
            <w:tcW w:w="948" w:type="dxa"/>
            <w:vMerge/>
          </w:tcPr>
          <w:p w:rsidR="00A548EC" w:rsidRPr="006B706E" w:rsidRDefault="00A548EC" w:rsidP="00941584">
            <w:pPr>
              <w:jc w:val="center"/>
              <w:rPr>
                <w:rFonts w:asciiTheme="minorHAnsi" w:eastAsiaTheme="minorEastAsia" w:hAnsiTheme="minorHAnsi" w:cstheme="minorHAnsi"/>
                <w:sz w:val="24"/>
                <w:szCs w:val="24"/>
              </w:rPr>
            </w:pPr>
          </w:p>
        </w:tc>
        <w:tc>
          <w:tcPr>
            <w:tcW w:w="2704" w:type="dxa"/>
          </w:tcPr>
          <w:p w:rsidR="00A548EC" w:rsidRPr="006B706E" w:rsidRDefault="00A548EC" w:rsidP="00BB3378">
            <w:pPr>
              <w:jc w:val="left"/>
              <w:rPr>
                <w:rFonts w:asciiTheme="minorHAnsi" w:eastAsiaTheme="minorEastAsia" w:hAnsiTheme="minorHAnsi" w:cstheme="minorHAnsi"/>
                <w:b/>
                <w:sz w:val="24"/>
                <w:szCs w:val="24"/>
              </w:rPr>
            </w:pPr>
            <w:r w:rsidRPr="006B706E">
              <w:rPr>
                <w:rFonts w:asciiTheme="minorHAnsi" w:hAnsiTheme="minorHAnsi" w:cstheme="minorHAnsi"/>
                <w:b/>
                <w:sz w:val="24"/>
                <w:szCs w:val="24"/>
              </w:rPr>
              <w:t>Lesso</w:t>
            </w:r>
            <w:r w:rsidRPr="006B706E">
              <w:rPr>
                <w:rFonts w:asciiTheme="minorHAnsi" w:eastAsiaTheme="minorEastAsia" w:hAnsiTheme="minorHAnsi" w:cstheme="minorHAnsi"/>
                <w:b/>
                <w:sz w:val="24"/>
                <w:szCs w:val="24"/>
              </w:rPr>
              <w:t xml:space="preserve">n 7 </w:t>
            </w:r>
          </w:p>
          <w:p w:rsidR="00A548EC" w:rsidRPr="006B706E" w:rsidRDefault="00A548EC" w:rsidP="00BB3378">
            <w:pPr>
              <w:jc w:val="left"/>
              <w:rPr>
                <w:rFonts w:asciiTheme="minorHAnsi" w:eastAsiaTheme="minorEastAsia" w:hAnsiTheme="minorHAnsi" w:cstheme="minorHAnsi"/>
                <w:b/>
                <w:sz w:val="24"/>
                <w:szCs w:val="24"/>
              </w:rPr>
            </w:pPr>
          </w:p>
          <w:p w:rsidR="00A548EC" w:rsidRPr="006B706E" w:rsidRDefault="00A548EC" w:rsidP="00A548EC">
            <w:pPr>
              <w:ind w:firstLineChars="100" w:firstLine="210"/>
              <w:jc w:val="left"/>
              <w:rPr>
                <w:rFonts w:asciiTheme="minorHAnsi" w:eastAsiaTheme="minorEastAsia" w:hAnsiTheme="minorHAnsi" w:cstheme="minorHAnsi"/>
                <w:sz w:val="24"/>
                <w:szCs w:val="24"/>
              </w:rPr>
            </w:pPr>
            <w:r>
              <w:rPr>
                <w:rFonts w:eastAsiaTheme="minorEastAsia" w:hint="eastAsia"/>
              </w:rPr>
              <w:t>Holidays and Special Days</w:t>
            </w:r>
          </w:p>
        </w:tc>
        <w:tc>
          <w:tcPr>
            <w:tcW w:w="6379" w:type="dxa"/>
          </w:tcPr>
          <w:p w:rsidR="00A548EC" w:rsidRPr="00A548EC" w:rsidRDefault="00A548EC" w:rsidP="00A548EC">
            <w:pPr>
              <w:jc w:val="left"/>
              <w:rPr>
                <w:rFonts w:ascii="ＭＳ 明朝" w:hAnsi="ＭＳ 明朝" w:cs="ＭＳ 明朝"/>
                <w:b/>
              </w:rPr>
            </w:pPr>
            <w:r w:rsidRPr="00A548EC">
              <w:rPr>
                <w:rFonts w:ascii="ＭＳ 明朝" w:hAnsi="ＭＳ 明朝" w:cs="ＭＳ 明朝" w:hint="eastAsia"/>
                <w:b/>
              </w:rPr>
              <w:t>『</w:t>
            </w:r>
            <w:r w:rsidRPr="00A548EC">
              <w:rPr>
                <w:rFonts w:eastAsiaTheme="minorEastAsia" w:hAnsiTheme="minorEastAsia" w:hint="eastAsia"/>
                <w:b/>
              </w:rPr>
              <w:t>アメリカと日本におけるクリスマス</w:t>
            </w:r>
            <w:r w:rsidRPr="00A548EC">
              <w:rPr>
                <w:rFonts w:ascii="ＭＳ 明朝" w:hAnsi="ＭＳ 明朝" w:cs="ＭＳ 明朝" w:hint="eastAsia"/>
                <w:b/>
              </w:rPr>
              <w:t>』</w:t>
            </w:r>
          </w:p>
          <w:p w:rsidR="00A548EC" w:rsidRDefault="00A548EC" w:rsidP="00A548EC">
            <w:pPr>
              <w:jc w:val="left"/>
              <w:rPr>
                <w:rFonts w:ascii="ＭＳ 明朝" w:hAnsi="ＭＳ 明朝" w:cs="ＭＳ 明朝"/>
              </w:rPr>
            </w:pPr>
          </w:p>
          <w:p w:rsidR="00A548EC" w:rsidRPr="00326894" w:rsidRDefault="00CE6BAB" w:rsidP="0032018F">
            <w:pPr>
              <w:ind w:firstLineChars="100" w:firstLine="210"/>
              <w:jc w:val="left"/>
              <w:rPr>
                <w:rFonts w:eastAsiaTheme="minorEastAsia" w:cs="Times New Roman"/>
              </w:rPr>
            </w:pPr>
            <w:r>
              <w:rPr>
                <w:rFonts w:hint="eastAsia"/>
                <w:lang w:val="ja-JP"/>
              </w:rPr>
              <w:t>アメリカにおける代表的な祝祭日についての知識を広げながら、日本人にとっても身近なイベン</w:t>
            </w:r>
            <w:r w:rsidR="0032018F">
              <w:rPr>
                <w:rFonts w:hint="eastAsia"/>
                <w:lang w:val="ja-JP"/>
              </w:rPr>
              <w:t>トとなったクリスマスについて、その起源や意味、過ごし方について学ぶ。</w:t>
            </w:r>
          </w:p>
        </w:tc>
        <w:tc>
          <w:tcPr>
            <w:tcW w:w="4642" w:type="dxa"/>
          </w:tcPr>
          <w:p w:rsidR="00A548EC" w:rsidRPr="003431B7" w:rsidRDefault="003431B7" w:rsidP="00653566">
            <w:pPr>
              <w:jc w:val="left"/>
              <w:rPr>
                <w:rFonts w:eastAsiaTheme="minorEastAsia" w:cs="Times New Roman"/>
                <w:b/>
                <w:sz w:val="20"/>
                <w:szCs w:val="20"/>
              </w:rPr>
            </w:pPr>
            <w:r w:rsidRPr="003431B7">
              <w:rPr>
                <w:rFonts w:asciiTheme="minorEastAsia" w:eastAsiaTheme="minorEastAsia" w:hAnsiTheme="minorEastAsia" w:hint="eastAsia"/>
                <w:b/>
              </w:rPr>
              <w:t>形容詞の働きをする分詞</w:t>
            </w:r>
          </w:p>
          <w:p w:rsidR="00A548EC" w:rsidRDefault="00A548EC" w:rsidP="00653566">
            <w:pPr>
              <w:jc w:val="left"/>
              <w:rPr>
                <w:rFonts w:eastAsiaTheme="minorEastAsia" w:cs="Times New Roman"/>
                <w:sz w:val="20"/>
                <w:szCs w:val="20"/>
              </w:rPr>
            </w:pPr>
          </w:p>
          <w:p w:rsidR="00A548EC" w:rsidRPr="00653566" w:rsidRDefault="00AF1B21" w:rsidP="00653566">
            <w:pPr>
              <w:jc w:val="left"/>
              <w:rPr>
                <w:rFonts w:eastAsiaTheme="minorEastAsia" w:cs="Times New Roman"/>
                <w:sz w:val="20"/>
                <w:szCs w:val="20"/>
              </w:rPr>
            </w:pPr>
            <w:r>
              <w:rPr>
                <w:rFonts w:eastAsiaTheme="minorEastAsia" w:cs="Times New Roman" w:hint="eastAsia"/>
                <w:sz w:val="20"/>
                <w:szCs w:val="20"/>
              </w:rPr>
              <w:t>リーディング　１６４語</w:t>
            </w:r>
          </w:p>
        </w:tc>
        <w:tc>
          <w:tcPr>
            <w:tcW w:w="941" w:type="dxa"/>
          </w:tcPr>
          <w:p w:rsidR="00A548EC" w:rsidRDefault="00A548EC" w:rsidP="003F0E73">
            <w:pPr>
              <w:jc w:val="center"/>
              <w:rPr>
                <w:rFonts w:eastAsiaTheme="minorEastAsia"/>
              </w:rPr>
            </w:pPr>
          </w:p>
          <w:p w:rsidR="00A548EC" w:rsidRDefault="00A548EC" w:rsidP="003F0E73">
            <w:pPr>
              <w:jc w:val="center"/>
              <w:rPr>
                <w:rFonts w:eastAsiaTheme="minorEastAsia"/>
              </w:rPr>
            </w:pPr>
          </w:p>
          <w:p w:rsidR="00A548EC" w:rsidRDefault="00A548EC" w:rsidP="003F0E73">
            <w:pPr>
              <w:jc w:val="center"/>
              <w:rPr>
                <w:rFonts w:eastAsiaTheme="minorEastAsia"/>
              </w:rPr>
            </w:pPr>
          </w:p>
          <w:p w:rsidR="00A548EC" w:rsidRPr="00326894" w:rsidRDefault="003431B7" w:rsidP="003F0E73">
            <w:pPr>
              <w:jc w:val="center"/>
              <w:rPr>
                <w:rFonts w:eastAsiaTheme="minorEastAsia" w:cs="Times New Roman"/>
              </w:rPr>
            </w:pPr>
            <w:r>
              <w:rPr>
                <w:rFonts w:eastAsiaTheme="minorEastAsia" w:hint="eastAsia"/>
              </w:rPr>
              <w:t>７</w:t>
            </w:r>
          </w:p>
        </w:tc>
      </w:tr>
      <w:tr w:rsidR="00A548EC" w:rsidRPr="00326894" w:rsidTr="00535A3F">
        <w:tc>
          <w:tcPr>
            <w:tcW w:w="948" w:type="dxa"/>
            <w:vMerge/>
          </w:tcPr>
          <w:p w:rsidR="00A548EC" w:rsidRPr="006B706E" w:rsidRDefault="00A548EC" w:rsidP="00941584">
            <w:pPr>
              <w:jc w:val="center"/>
              <w:rPr>
                <w:rFonts w:asciiTheme="minorHAnsi" w:eastAsiaTheme="minorEastAsia" w:hAnsiTheme="minorHAnsi" w:cstheme="minorHAnsi"/>
                <w:sz w:val="24"/>
                <w:szCs w:val="24"/>
              </w:rPr>
            </w:pPr>
          </w:p>
        </w:tc>
        <w:tc>
          <w:tcPr>
            <w:tcW w:w="2704" w:type="dxa"/>
          </w:tcPr>
          <w:p w:rsidR="00A548EC" w:rsidRPr="006B706E" w:rsidRDefault="00A548EC" w:rsidP="00BB3378">
            <w:pPr>
              <w:jc w:val="left"/>
              <w:rPr>
                <w:rFonts w:asciiTheme="minorHAnsi" w:eastAsiaTheme="minorEastAsia" w:hAnsiTheme="minorHAnsi" w:cstheme="minorHAnsi"/>
                <w:b/>
                <w:sz w:val="24"/>
                <w:szCs w:val="24"/>
              </w:rPr>
            </w:pPr>
            <w:r w:rsidRPr="006B706E">
              <w:rPr>
                <w:rFonts w:asciiTheme="minorHAnsi" w:hAnsiTheme="minorHAnsi" w:cstheme="minorHAnsi"/>
                <w:b/>
                <w:sz w:val="24"/>
                <w:szCs w:val="24"/>
              </w:rPr>
              <w:t>Lesso</w:t>
            </w:r>
            <w:r w:rsidRPr="006B706E">
              <w:rPr>
                <w:rFonts w:asciiTheme="minorHAnsi" w:eastAsiaTheme="minorEastAsia" w:hAnsiTheme="minorHAnsi" w:cstheme="minorHAnsi"/>
                <w:b/>
                <w:sz w:val="24"/>
                <w:szCs w:val="24"/>
              </w:rPr>
              <w:t xml:space="preserve">n 8 </w:t>
            </w:r>
          </w:p>
          <w:p w:rsidR="00A548EC" w:rsidRPr="006B706E" w:rsidRDefault="003431B7" w:rsidP="003431B7">
            <w:pPr>
              <w:ind w:firstLineChars="100" w:firstLine="210"/>
              <w:jc w:val="left"/>
              <w:rPr>
                <w:rFonts w:asciiTheme="minorHAnsi" w:eastAsiaTheme="minorEastAsia" w:hAnsiTheme="minorHAnsi" w:cstheme="minorHAnsi"/>
                <w:sz w:val="24"/>
                <w:szCs w:val="24"/>
              </w:rPr>
            </w:pPr>
            <w:r>
              <w:rPr>
                <w:rFonts w:eastAsiaTheme="minorEastAsia" w:hint="eastAsia"/>
              </w:rPr>
              <w:t xml:space="preserve">Great Inventions </w:t>
            </w:r>
          </w:p>
        </w:tc>
        <w:tc>
          <w:tcPr>
            <w:tcW w:w="6379" w:type="dxa"/>
          </w:tcPr>
          <w:p w:rsidR="00A548EC" w:rsidRPr="003623E8" w:rsidRDefault="00A548EC" w:rsidP="00A548EC">
            <w:pPr>
              <w:jc w:val="left"/>
              <w:rPr>
                <w:rFonts w:ascii="ＭＳ 明朝" w:hAnsi="ＭＳ 明朝" w:cs="ＭＳ 明朝"/>
                <w:b/>
              </w:rPr>
            </w:pPr>
            <w:r w:rsidRPr="003623E8">
              <w:rPr>
                <w:rFonts w:ascii="ＭＳ 明朝" w:hAnsi="ＭＳ 明朝" w:cs="ＭＳ 明朝" w:hint="eastAsia"/>
                <w:b/>
              </w:rPr>
              <w:t>『</w:t>
            </w:r>
            <w:r w:rsidR="003623E8" w:rsidRPr="003623E8">
              <w:rPr>
                <w:rFonts w:eastAsiaTheme="minorEastAsia" w:hint="eastAsia"/>
              </w:rPr>
              <w:t>重要</w:t>
            </w:r>
            <w:r w:rsidR="003431B7" w:rsidRPr="003623E8">
              <w:rPr>
                <w:rFonts w:eastAsiaTheme="minorEastAsia" w:hint="eastAsia"/>
              </w:rPr>
              <w:t>で有用な４つの発明</w:t>
            </w:r>
            <w:r w:rsidRPr="003623E8">
              <w:rPr>
                <w:rFonts w:ascii="ＭＳ 明朝" w:hAnsi="ＭＳ 明朝" w:cs="ＭＳ 明朝" w:hint="eastAsia"/>
                <w:b/>
              </w:rPr>
              <w:t>』</w:t>
            </w:r>
          </w:p>
          <w:p w:rsidR="00A548EC" w:rsidRPr="00BB3378" w:rsidRDefault="00A548EC" w:rsidP="00A548EC">
            <w:pPr>
              <w:jc w:val="left"/>
              <w:rPr>
                <w:rFonts w:ascii="ＭＳ 明朝" w:hAnsi="ＭＳ 明朝" w:cs="ＭＳ 明朝"/>
                <w:b/>
              </w:rPr>
            </w:pPr>
          </w:p>
          <w:p w:rsidR="00A548EC" w:rsidRPr="00326894" w:rsidRDefault="00A548EC" w:rsidP="003431B7">
            <w:pPr>
              <w:jc w:val="left"/>
              <w:rPr>
                <w:rFonts w:eastAsiaTheme="minorEastAsia" w:cs="Times New Roman"/>
              </w:rPr>
            </w:pPr>
            <w:r>
              <w:rPr>
                <w:rFonts w:ascii="ＭＳ 明朝" w:hAnsi="ＭＳ 明朝" w:cs="ＭＳ 明朝" w:hint="eastAsia"/>
              </w:rPr>
              <w:t xml:space="preserve">　</w:t>
            </w:r>
            <w:r w:rsidR="0032018F">
              <w:rPr>
                <w:rFonts w:hint="eastAsia"/>
                <w:lang w:val="ja-JP"/>
              </w:rPr>
              <w:t>世界で発明されたものの中でも特に、生徒にとって身近な発明品</w:t>
            </w:r>
            <w:r w:rsidR="003623E8">
              <w:rPr>
                <w:rFonts w:hint="eastAsia"/>
                <w:lang w:val="ja-JP"/>
              </w:rPr>
              <w:t>を取り上げ、そ</w:t>
            </w:r>
            <w:r w:rsidR="0032018F">
              <w:rPr>
                <w:rFonts w:hint="eastAsia"/>
                <w:lang w:val="ja-JP"/>
              </w:rPr>
              <w:t>れら</w:t>
            </w:r>
            <w:r w:rsidR="003623E8">
              <w:rPr>
                <w:rFonts w:hint="eastAsia"/>
                <w:lang w:val="ja-JP"/>
              </w:rPr>
              <w:t>のエピソードを紹介した。いかに技術</w:t>
            </w:r>
            <w:r w:rsidR="0032018F">
              <w:rPr>
                <w:rFonts w:hint="eastAsia"/>
                <w:lang w:val="ja-JP"/>
              </w:rPr>
              <w:t>の進歩が素晴</w:t>
            </w:r>
            <w:r w:rsidR="00173D84">
              <w:rPr>
                <w:rFonts w:hint="eastAsia"/>
                <w:lang w:val="ja-JP"/>
              </w:rPr>
              <w:t>らしいかを知るとともに、発明に至るまでのアイディアがいかに大切な過程であるかを学ぶ</w:t>
            </w:r>
            <w:r w:rsidR="002A7C1B">
              <w:rPr>
                <w:rFonts w:hint="eastAsia"/>
                <w:lang w:val="ja-JP"/>
              </w:rPr>
              <w:t>。</w:t>
            </w:r>
          </w:p>
        </w:tc>
        <w:tc>
          <w:tcPr>
            <w:tcW w:w="4642" w:type="dxa"/>
          </w:tcPr>
          <w:p w:rsidR="00A548EC" w:rsidRDefault="003431B7" w:rsidP="003F0E73">
            <w:pPr>
              <w:rPr>
                <w:rFonts w:eastAsiaTheme="minorEastAsia" w:cs="Times New Roman"/>
                <w:sz w:val="16"/>
                <w:szCs w:val="16"/>
              </w:rPr>
            </w:pPr>
            <w:r>
              <w:rPr>
                <w:rFonts w:asciiTheme="minorEastAsia" w:eastAsiaTheme="minorEastAsia" w:hAnsiTheme="minorEastAsia" w:hint="eastAsia"/>
                <w:b/>
              </w:rPr>
              <w:t>受動態</w:t>
            </w:r>
          </w:p>
          <w:p w:rsidR="00A548EC" w:rsidRPr="003431B7" w:rsidRDefault="003431B7" w:rsidP="003F0E73">
            <w:pPr>
              <w:rPr>
                <w:rFonts w:eastAsiaTheme="minorEastAsia" w:cs="Times New Roman"/>
                <w:b/>
                <w:sz w:val="16"/>
                <w:szCs w:val="16"/>
              </w:rPr>
            </w:pPr>
            <w:r w:rsidRPr="003431B7">
              <w:rPr>
                <w:rFonts w:asciiTheme="minorEastAsia" w:eastAsiaTheme="minorEastAsia" w:hAnsiTheme="minorEastAsia" w:hint="eastAsia"/>
                <w:b/>
              </w:rPr>
              <w:t>現在完了形</w:t>
            </w:r>
            <w:r w:rsidRPr="003431B7">
              <w:rPr>
                <w:rFonts w:eastAsiaTheme="minorEastAsia" w:cstheme="minorHAnsi" w:hint="eastAsia"/>
                <w:b/>
              </w:rPr>
              <w:t>(Have you ever? )</w:t>
            </w:r>
          </w:p>
          <w:p w:rsidR="00A548EC" w:rsidRDefault="00A548EC" w:rsidP="003F0E73">
            <w:pPr>
              <w:rPr>
                <w:rFonts w:eastAsiaTheme="minorEastAsia" w:cs="Times New Roman"/>
                <w:sz w:val="16"/>
                <w:szCs w:val="16"/>
              </w:rPr>
            </w:pPr>
          </w:p>
          <w:p w:rsidR="00A548EC" w:rsidRPr="00326894" w:rsidRDefault="00AF1B21" w:rsidP="00653566">
            <w:pPr>
              <w:rPr>
                <w:rFonts w:eastAsiaTheme="minorEastAsia" w:cs="Times New Roman"/>
                <w:sz w:val="16"/>
                <w:szCs w:val="16"/>
              </w:rPr>
            </w:pPr>
            <w:r>
              <w:rPr>
                <w:rFonts w:eastAsiaTheme="minorEastAsia" w:cs="Times New Roman" w:hint="eastAsia"/>
                <w:sz w:val="20"/>
                <w:szCs w:val="20"/>
              </w:rPr>
              <w:t>リーディング　１７６語</w:t>
            </w:r>
          </w:p>
        </w:tc>
        <w:tc>
          <w:tcPr>
            <w:tcW w:w="941" w:type="dxa"/>
          </w:tcPr>
          <w:p w:rsidR="00A548EC" w:rsidRDefault="00A548EC" w:rsidP="003F0E73">
            <w:pPr>
              <w:jc w:val="center"/>
              <w:rPr>
                <w:rFonts w:eastAsiaTheme="minorEastAsia"/>
              </w:rPr>
            </w:pPr>
          </w:p>
          <w:p w:rsidR="00A548EC" w:rsidRDefault="00A548EC" w:rsidP="003F0E73">
            <w:pPr>
              <w:jc w:val="center"/>
              <w:rPr>
                <w:rFonts w:eastAsiaTheme="minorEastAsia"/>
              </w:rPr>
            </w:pPr>
          </w:p>
          <w:p w:rsidR="00A548EC" w:rsidRDefault="00A548EC" w:rsidP="003F0E73">
            <w:pPr>
              <w:jc w:val="center"/>
              <w:rPr>
                <w:rFonts w:eastAsiaTheme="minorEastAsia"/>
              </w:rPr>
            </w:pPr>
          </w:p>
          <w:p w:rsidR="00A548EC" w:rsidRPr="00326894" w:rsidRDefault="003431B7" w:rsidP="003F0E73">
            <w:pPr>
              <w:jc w:val="center"/>
              <w:rPr>
                <w:rFonts w:eastAsiaTheme="minorEastAsia" w:cs="Times New Roman"/>
              </w:rPr>
            </w:pPr>
            <w:r>
              <w:rPr>
                <w:rFonts w:eastAsiaTheme="minorEastAsia" w:hint="eastAsia"/>
              </w:rPr>
              <w:t>７</w:t>
            </w:r>
          </w:p>
        </w:tc>
      </w:tr>
      <w:tr w:rsidR="003431B7" w:rsidRPr="00326894" w:rsidTr="00535A3F">
        <w:tc>
          <w:tcPr>
            <w:tcW w:w="948" w:type="dxa"/>
            <w:vMerge/>
          </w:tcPr>
          <w:p w:rsidR="003431B7" w:rsidRPr="006B706E" w:rsidRDefault="003431B7" w:rsidP="00941584">
            <w:pPr>
              <w:jc w:val="center"/>
              <w:rPr>
                <w:rFonts w:asciiTheme="minorHAnsi" w:eastAsiaTheme="minorEastAsia" w:hAnsiTheme="minorHAnsi" w:cstheme="minorHAnsi"/>
                <w:sz w:val="24"/>
                <w:szCs w:val="24"/>
              </w:rPr>
            </w:pPr>
          </w:p>
        </w:tc>
        <w:tc>
          <w:tcPr>
            <w:tcW w:w="2704" w:type="dxa"/>
          </w:tcPr>
          <w:p w:rsidR="003431B7" w:rsidRPr="006B706E" w:rsidRDefault="003431B7" w:rsidP="00181CB1">
            <w:pPr>
              <w:jc w:val="left"/>
              <w:rPr>
                <w:rFonts w:asciiTheme="minorHAnsi" w:eastAsiaTheme="minorEastAsia" w:hAnsiTheme="minorHAnsi" w:cstheme="minorHAnsi"/>
                <w:b/>
                <w:sz w:val="24"/>
                <w:szCs w:val="24"/>
              </w:rPr>
            </w:pPr>
            <w:r w:rsidRPr="006B706E">
              <w:rPr>
                <w:rFonts w:asciiTheme="minorHAnsi" w:hAnsiTheme="minorHAnsi" w:cstheme="minorHAnsi"/>
                <w:b/>
                <w:sz w:val="24"/>
                <w:szCs w:val="24"/>
              </w:rPr>
              <w:t>Lesso</w:t>
            </w:r>
            <w:r w:rsidRPr="006B706E">
              <w:rPr>
                <w:rFonts w:asciiTheme="minorHAnsi" w:eastAsiaTheme="minorEastAsia" w:hAnsiTheme="minorHAnsi" w:cstheme="minorHAnsi"/>
                <w:b/>
                <w:sz w:val="24"/>
                <w:szCs w:val="24"/>
              </w:rPr>
              <w:t xml:space="preserve">n 9 </w:t>
            </w:r>
          </w:p>
          <w:p w:rsidR="003431B7" w:rsidRPr="006B706E" w:rsidRDefault="003431B7" w:rsidP="00181CB1">
            <w:pPr>
              <w:jc w:val="left"/>
              <w:rPr>
                <w:rFonts w:asciiTheme="minorHAnsi" w:eastAsiaTheme="minorEastAsia" w:hAnsiTheme="minorHAnsi" w:cstheme="minorHAnsi"/>
                <w:sz w:val="24"/>
                <w:szCs w:val="24"/>
              </w:rPr>
            </w:pPr>
          </w:p>
          <w:p w:rsidR="003431B7" w:rsidRPr="006B706E" w:rsidRDefault="003431B7" w:rsidP="003431B7">
            <w:pPr>
              <w:ind w:firstLineChars="100" w:firstLine="210"/>
              <w:jc w:val="left"/>
              <w:rPr>
                <w:rFonts w:asciiTheme="minorHAnsi" w:eastAsiaTheme="minorEastAsia" w:hAnsiTheme="minorHAnsi" w:cstheme="minorHAnsi"/>
                <w:sz w:val="24"/>
                <w:szCs w:val="24"/>
              </w:rPr>
            </w:pPr>
            <w:r>
              <w:rPr>
                <w:rFonts w:eastAsiaTheme="minorEastAsia" w:hint="eastAsia"/>
              </w:rPr>
              <w:t xml:space="preserve">Better than the best </w:t>
            </w:r>
          </w:p>
        </w:tc>
        <w:tc>
          <w:tcPr>
            <w:tcW w:w="6379" w:type="dxa"/>
          </w:tcPr>
          <w:p w:rsidR="003431B7" w:rsidRPr="00691D05" w:rsidRDefault="003431B7" w:rsidP="00A548EC">
            <w:pPr>
              <w:jc w:val="left"/>
              <w:rPr>
                <w:rFonts w:eastAsiaTheme="minorEastAsia"/>
                <w:b/>
              </w:rPr>
            </w:pPr>
            <w:r w:rsidRPr="00691D05">
              <w:rPr>
                <w:rFonts w:eastAsiaTheme="minorEastAsia" w:hint="eastAsia"/>
                <w:b/>
              </w:rPr>
              <w:lastRenderedPageBreak/>
              <w:t>『</w:t>
            </w:r>
            <w:r w:rsidRPr="003431B7">
              <w:rPr>
                <w:rFonts w:eastAsiaTheme="minorEastAsia" w:hint="eastAsia"/>
                <w:b/>
              </w:rPr>
              <w:t>ディベート</w:t>
            </w:r>
            <w:r w:rsidRPr="00691D05">
              <w:rPr>
                <w:rFonts w:eastAsiaTheme="minorEastAsia" w:hint="eastAsia"/>
                <w:b/>
              </w:rPr>
              <w:t>』</w:t>
            </w:r>
          </w:p>
          <w:p w:rsidR="003431B7" w:rsidRPr="00691D05" w:rsidRDefault="003431B7" w:rsidP="00A548EC">
            <w:pPr>
              <w:jc w:val="left"/>
              <w:rPr>
                <w:rFonts w:eastAsiaTheme="minorEastAsia"/>
              </w:rPr>
            </w:pPr>
            <w:r w:rsidRPr="00691D05">
              <w:rPr>
                <w:rFonts w:eastAsiaTheme="minorEastAsia" w:hint="eastAsia"/>
              </w:rPr>
              <w:t xml:space="preserve">　</w:t>
            </w:r>
          </w:p>
          <w:p w:rsidR="003431B7" w:rsidRPr="00691D05" w:rsidRDefault="003431B7" w:rsidP="003431B7">
            <w:pPr>
              <w:jc w:val="left"/>
              <w:rPr>
                <w:rFonts w:eastAsiaTheme="minorEastAsia"/>
                <w:sz w:val="18"/>
                <w:szCs w:val="18"/>
              </w:rPr>
            </w:pPr>
            <w:r w:rsidRPr="00691D05">
              <w:rPr>
                <w:rFonts w:eastAsiaTheme="minorEastAsia" w:hint="eastAsia"/>
              </w:rPr>
              <w:lastRenderedPageBreak/>
              <w:t xml:space="preserve">　</w:t>
            </w:r>
            <w:r w:rsidR="003623E8">
              <w:rPr>
                <w:rFonts w:hint="eastAsia"/>
                <w:lang w:val="ja-JP"/>
              </w:rPr>
              <w:t>相手の意見を尊重しながら、自分の</w:t>
            </w:r>
            <w:r w:rsidR="002A7C1B">
              <w:rPr>
                <w:rFonts w:hint="eastAsia"/>
                <w:lang w:val="ja-JP"/>
              </w:rPr>
              <w:t>考えを伝えるにはどのように表現したらいいかについて学ぶ。</w:t>
            </w:r>
            <w:r w:rsidR="003623E8">
              <w:rPr>
                <w:rFonts w:hint="eastAsia"/>
                <w:lang w:val="ja-JP"/>
              </w:rPr>
              <w:t>意見を述べることは日本人にとってはあまり得意なことではないかもしれないが、異なる意見を知り</w:t>
            </w:r>
            <w:r w:rsidR="002A7C1B">
              <w:rPr>
                <w:rFonts w:hint="eastAsia"/>
                <w:lang w:val="ja-JP"/>
              </w:rPr>
              <w:t>、</w:t>
            </w:r>
            <w:r w:rsidR="003623E8">
              <w:rPr>
                <w:rFonts w:hint="eastAsia"/>
                <w:lang w:val="ja-JP"/>
              </w:rPr>
              <w:t>自分の考えを述べることもまた豊かな情操と道徳心につながっていく</w:t>
            </w:r>
            <w:r w:rsidR="002A7C1B">
              <w:rPr>
                <w:rFonts w:hint="eastAsia"/>
                <w:lang w:val="ja-JP"/>
              </w:rPr>
              <w:t>。たくさんのロールプレイ等の実践を通して、ディベート力を身に付ける。</w:t>
            </w:r>
          </w:p>
        </w:tc>
        <w:tc>
          <w:tcPr>
            <w:tcW w:w="4642" w:type="dxa"/>
          </w:tcPr>
          <w:p w:rsidR="003431B7" w:rsidRPr="003431B7" w:rsidRDefault="003431B7" w:rsidP="003431B7">
            <w:pPr>
              <w:rPr>
                <w:rFonts w:asciiTheme="minorEastAsia" w:eastAsiaTheme="minorEastAsia" w:hAnsiTheme="minorEastAsia"/>
                <w:b/>
              </w:rPr>
            </w:pPr>
            <w:r w:rsidRPr="003431B7">
              <w:rPr>
                <w:rFonts w:asciiTheme="minorEastAsia" w:eastAsiaTheme="minorEastAsia" w:hAnsiTheme="minorEastAsia" w:hint="eastAsia"/>
                <w:b/>
              </w:rPr>
              <w:lastRenderedPageBreak/>
              <w:t>比較級</w:t>
            </w:r>
          </w:p>
          <w:p w:rsidR="003431B7" w:rsidRPr="003431B7" w:rsidRDefault="003431B7" w:rsidP="003431B7">
            <w:pPr>
              <w:rPr>
                <w:rFonts w:asciiTheme="minorEastAsia" w:eastAsiaTheme="minorEastAsia" w:hAnsiTheme="minorEastAsia"/>
                <w:b/>
              </w:rPr>
            </w:pPr>
            <w:r w:rsidRPr="003431B7">
              <w:rPr>
                <w:rFonts w:asciiTheme="minorEastAsia" w:eastAsiaTheme="minorEastAsia" w:hAnsiTheme="minorEastAsia" w:hint="eastAsia"/>
                <w:b/>
              </w:rPr>
              <w:lastRenderedPageBreak/>
              <w:t>最上級</w:t>
            </w:r>
          </w:p>
          <w:p w:rsidR="003431B7" w:rsidRPr="00181CB1" w:rsidRDefault="003431B7" w:rsidP="003F0E73">
            <w:pPr>
              <w:rPr>
                <w:rFonts w:eastAsiaTheme="minorEastAsia" w:cs="Times New Roman"/>
                <w:sz w:val="28"/>
                <w:szCs w:val="28"/>
              </w:rPr>
            </w:pPr>
          </w:p>
          <w:p w:rsidR="003431B7" w:rsidRPr="00326894" w:rsidRDefault="00AF1B21" w:rsidP="00653566">
            <w:pPr>
              <w:rPr>
                <w:rFonts w:eastAsiaTheme="minorEastAsia" w:cs="Times New Roman"/>
                <w:sz w:val="20"/>
                <w:szCs w:val="20"/>
              </w:rPr>
            </w:pPr>
            <w:r>
              <w:rPr>
                <w:rFonts w:eastAsiaTheme="minorEastAsia" w:cs="Times New Roman" w:hint="eastAsia"/>
                <w:sz w:val="20"/>
                <w:szCs w:val="20"/>
              </w:rPr>
              <w:t>リーディング　１９１語</w:t>
            </w:r>
          </w:p>
        </w:tc>
        <w:tc>
          <w:tcPr>
            <w:tcW w:w="941" w:type="dxa"/>
          </w:tcPr>
          <w:p w:rsidR="003431B7" w:rsidRDefault="003431B7" w:rsidP="003F0E73">
            <w:pPr>
              <w:jc w:val="center"/>
              <w:rPr>
                <w:rFonts w:eastAsiaTheme="minorEastAsia"/>
              </w:rPr>
            </w:pPr>
          </w:p>
          <w:p w:rsidR="003431B7" w:rsidRDefault="003431B7" w:rsidP="003F0E73">
            <w:pPr>
              <w:jc w:val="center"/>
              <w:rPr>
                <w:rFonts w:eastAsiaTheme="minorEastAsia"/>
              </w:rPr>
            </w:pPr>
          </w:p>
          <w:p w:rsidR="003431B7" w:rsidRDefault="003431B7" w:rsidP="003F0E73">
            <w:pPr>
              <w:jc w:val="center"/>
              <w:rPr>
                <w:rFonts w:eastAsiaTheme="minorEastAsia"/>
              </w:rPr>
            </w:pPr>
          </w:p>
          <w:p w:rsidR="003431B7" w:rsidRPr="00326894" w:rsidRDefault="003431B7" w:rsidP="003F0E73">
            <w:pPr>
              <w:jc w:val="center"/>
              <w:rPr>
                <w:rFonts w:eastAsiaTheme="minorEastAsia" w:cs="Times New Roman"/>
              </w:rPr>
            </w:pPr>
            <w:r>
              <w:rPr>
                <w:rFonts w:eastAsiaTheme="minorEastAsia" w:hint="eastAsia"/>
              </w:rPr>
              <w:t>７</w:t>
            </w:r>
          </w:p>
        </w:tc>
      </w:tr>
      <w:tr w:rsidR="003431B7" w:rsidRPr="00326894" w:rsidTr="00535A3F">
        <w:tc>
          <w:tcPr>
            <w:tcW w:w="948" w:type="dxa"/>
            <w:vMerge/>
          </w:tcPr>
          <w:p w:rsidR="003431B7" w:rsidRPr="006B706E" w:rsidRDefault="003431B7" w:rsidP="00941584">
            <w:pPr>
              <w:jc w:val="center"/>
              <w:rPr>
                <w:rFonts w:asciiTheme="minorHAnsi" w:eastAsiaTheme="minorEastAsia" w:hAnsiTheme="minorHAnsi" w:cstheme="minorHAnsi"/>
                <w:sz w:val="24"/>
                <w:szCs w:val="24"/>
              </w:rPr>
            </w:pPr>
          </w:p>
        </w:tc>
        <w:tc>
          <w:tcPr>
            <w:tcW w:w="2704" w:type="dxa"/>
          </w:tcPr>
          <w:p w:rsidR="003431B7" w:rsidRPr="006B706E" w:rsidRDefault="003431B7" w:rsidP="00181CB1">
            <w:pPr>
              <w:jc w:val="left"/>
              <w:rPr>
                <w:rFonts w:asciiTheme="minorHAnsi" w:eastAsiaTheme="minorEastAsia" w:hAnsiTheme="minorHAnsi" w:cstheme="minorHAnsi"/>
                <w:b/>
                <w:sz w:val="24"/>
                <w:szCs w:val="24"/>
              </w:rPr>
            </w:pPr>
            <w:r w:rsidRPr="006B706E">
              <w:rPr>
                <w:rFonts w:asciiTheme="minorHAnsi" w:hAnsiTheme="minorHAnsi" w:cstheme="minorHAnsi"/>
                <w:b/>
                <w:sz w:val="24"/>
                <w:szCs w:val="24"/>
              </w:rPr>
              <w:t>Lesso</w:t>
            </w:r>
            <w:r w:rsidRPr="006B706E">
              <w:rPr>
                <w:rFonts w:asciiTheme="minorHAnsi" w:eastAsiaTheme="minorEastAsia" w:hAnsiTheme="minorHAnsi" w:cstheme="minorHAnsi"/>
                <w:b/>
                <w:sz w:val="24"/>
                <w:szCs w:val="24"/>
              </w:rPr>
              <w:t xml:space="preserve">n 10 </w:t>
            </w:r>
          </w:p>
          <w:p w:rsidR="003431B7" w:rsidRPr="006B706E" w:rsidRDefault="003431B7" w:rsidP="00181CB1">
            <w:pPr>
              <w:jc w:val="left"/>
              <w:rPr>
                <w:rFonts w:asciiTheme="minorHAnsi" w:eastAsiaTheme="minorEastAsia" w:hAnsiTheme="minorHAnsi" w:cstheme="minorHAnsi"/>
                <w:sz w:val="24"/>
                <w:szCs w:val="24"/>
              </w:rPr>
            </w:pPr>
          </w:p>
          <w:p w:rsidR="003431B7" w:rsidRPr="006B706E" w:rsidRDefault="003431B7" w:rsidP="003431B7">
            <w:pPr>
              <w:ind w:firstLineChars="100" w:firstLine="210"/>
              <w:jc w:val="left"/>
              <w:rPr>
                <w:rFonts w:asciiTheme="minorHAnsi" w:eastAsiaTheme="minorEastAsia" w:hAnsiTheme="minorHAnsi" w:cstheme="minorHAnsi"/>
                <w:sz w:val="24"/>
                <w:szCs w:val="24"/>
              </w:rPr>
            </w:pPr>
            <w:r>
              <w:rPr>
                <w:rFonts w:asciiTheme="majorHAnsi" w:eastAsiaTheme="minorEastAsia" w:hAnsiTheme="majorHAnsi" w:hint="eastAsia"/>
              </w:rPr>
              <w:t xml:space="preserve">Fairy Tales ( Reading ) </w:t>
            </w:r>
          </w:p>
        </w:tc>
        <w:tc>
          <w:tcPr>
            <w:tcW w:w="6379" w:type="dxa"/>
          </w:tcPr>
          <w:p w:rsidR="003431B7" w:rsidRPr="00691D05" w:rsidRDefault="003431B7" w:rsidP="00A548EC">
            <w:pPr>
              <w:jc w:val="left"/>
              <w:rPr>
                <w:rFonts w:ascii="ＭＳ 明朝" w:hAnsi="ＭＳ 明朝" w:cs="ＭＳ 明朝"/>
                <w:b/>
              </w:rPr>
            </w:pPr>
            <w:r w:rsidRPr="00691D05">
              <w:rPr>
                <w:rFonts w:ascii="ＭＳ 明朝" w:hAnsi="ＭＳ 明朝" w:cs="ＭＳ 明朝" w:hint="eastAsia"/>
                <w:b/>
              </w:rPr>
              <w:t>『</w:t>
            </w:r>
            <w:r w:rsidRPr="003431B7">
              <w:rPr>
                <w:rFonts w:asciiTheme="majorHAnsi" w:eastAsiaTheme="minorEastAsia" w:hAnsiTheme="majorHAnsi" w:hint="eastAsia"/>
                <w:b/>
              </w:rPr>
              <w:t>赤ずきんちゃん</w:t>
            </w:r>
            <w:r w:rsidRPr="00691D05">
              <w:rPr>
                <w:rFonts w:ascii="ＭＳ 明朝" w:hAnsi="ＭＳ 明朝" w:cs="ＭＳ 明朝" w:hint="eastAsia"/>
                <w:b/>
              </w:rPr>
              <w:t>』</w:t>
            </w:r>
          </w:p>
          <w:p w:rsidR="003431B7" w:rsidRPr="00691D05" w:rsidRDefault="003431B7" w:rsidP="00A548EC">
            <w:pPr>
              <w:jc w:val="left"/>
              <w:rPr>
                <w:rFonts w:ascii="ＭＳ 明朝" w:hAnsi="ＭＳ 明朝" w:cs="ＭＳ 明朝"/>
              </w:rPr>
            </w:pPr>
          </w:p>
          <w:p w:rsidR="003431B7" w:rsidRPr="00691D05" w:rsidRDefault="003431B7" w:rsidP="003623E8">
            <w:pPr>
              <w:jc w:val="left"/>
              <w:rPr>
                <w:rFonts w:eastAsiaTheme="minorEastAsia" w:cs="Times New Roman"/>
              </w:rPr>
            </w:pPr>
            <w:r w:rsidRPr="00691D05">
              <w:rPr>
                <w:rFonts w:ascii="ＭＳ 明朝" w:hAnsi="ＭＳ 明朝" w:cs="ＭＳ 明朝" w:hint="eastAsia"/>
              </w:rPr>
              <w:t xml:space="preserve">　</w:t>
            </w:r>
            <w:r w:rsidR="002A7C1B">
              <w:rPr>
                <w:rFonts w:hint="eastAsia"/>
                <w:lang w:val="ja-JP"/>
              </w:rPr>
              <w:t>日本人にとって</w:t>
            </w:r>
            <w:r w:rsidR="003623E8">
              <w:rPr>
                <w:rFonts w:hint="eastAsia"/>
                <w:lang w:val="ja-JP"/>
              </w:rPr>
              <w:t>馴染みのある「赤ずきんちゃん」を英語で読むことに挑戦する。</w:t>
            </w:r>
            <w:r w:rsidR="00992B71">
              <w:rPr>
                <w:rFonts w:hint="eastAsia"/>
                <w:lang w:val="ja-JP"/>
              </w:rPr>
              <w:t>一年間学習した</w:t>
            </w:r>
            <w:r w:rsidR="003623E8">
              <w:rPr>
                <w:rFonts w:hint="eastAsia"/>
                <w:lang w:val="ja-JP"/>
              </w:rPr>
              <w:t>英語</w:t>
            </w:r>
            <w:r w:rsidR="002A7C1B">
              <w:rPr>
                <w:rFonts w:hint="eastAsia"/>
                <w:lang w:val="ja-JP"/>
              </w:rPr>
              <w:t>でどれぐらい理解できる</w:t>
            </w:r>
            <w:r w:rsidR="00992B71">
              <w:rPr>
                <w:rFonts w:hint="eastAsia"/>
                <w:lang w:val="ja-JP"/>
              </w:rPr>
              <w:t>のかを実感し、これまで身に付けた英語力</w:t>
            </w:r>
            <w:r w:rsidR="002A7C1B">
              <w:rPr>
                <w:rFonts w:hint="eastAsia"/>
                <w:lang w:val="ja-JP"/>
              </w:rPr>
              <w:t>への自信につなげたい。</w:t>
            </w:r>
          </w:p>
        </w:tc>
        <w:tc>
          <w:tcPr>
            <w:tcW w:w="4642" w:type="dxa"/>
          </w:tcPr>
          <w:p w:rsidR="003431B7" w:rsidRPr="00181CB1" w:rsidRDefault="003431B7" w:rsidP="00181CB1">
            <w:pPr>
              <w:rPr>
                <w:rFonts w:asciiTheme="minorEastAsia" w:eastAsiaTheme="minorEastAsia" w:hAnsiTheme="minorEastAsia"/>
                <w:b/>
              </w:rPr>
            </w:pPr>
            <w:r>
              <w:rPr>
                <w:rFonts w:asciiTheme="minorEastAsia" w:eastAsiaTheme="minorEastAsia" w:hAnsiTheme="minorEastAsia" w:hint="eastAsia"/>
                <w:b/>
              </w:rPr>
              <w:t>関係代名詞</w:t>
            </w:r>
          </w:p>
          <w:p w:rsidR="003431B7" w:rsidRDefault="003431B7" w:rsidP="00653566">
            <w:pPr>
              <w:jc w:val="left"/>
              <w:rPr>
                <w:rFonts w:eastAsiaTheme="minorEastAsia" w:cs="Times New Roman"/>
                <w:sz w:val="16"/>
                <w:szCs w:val="16"/>
              </w:rPr>
            </w:pPr>
          </w:p>
          <w:p w:rsidR="003431B7" w:rsidRPr="00653566" w:rsidRDefault="00AF1B21" w:rsidP="00653566">
            <w:pPr>
              <w:jc w:val="left"/>
              <w:rPr>
                <w:rFonts w:eastAsiaTheme="minorEastAsia" w:cs="Times New Roman"/>
                <w:sz w:val="16"/>
                <w:szCs w:val="16"/>
              </w:rPr>
            </w:pPr>
            <w:r>
              <w:rPr>
                <w:rFonts w:eastAsiaTheme="minorEastAsia" w:cs="Times New Roman" w:hint="eastAsia"/>
                <w:sz w:val="20"/>
                <w:szCs w:val="20"/>
              </w:rPr>
              <w:t>リーディング　３０３語</w:t>
            </w:r>
          </w:p>
        </w:tc>
        <w:tc>
          <w:tcPr>
            <w:tcW w:w="941" w:type="dxa"/>
          </w:tcPr>
          <w:p w:rsidR="003431B7" w:rsidRDefault="003431B7" w:rsidP="003F0E73">
            <w:pPr>
              <w:jc w:val="center"/>
              <w:rPr>
                <w:rFonts w:eastAsiaTheme="minorEastAsia"/>
              </w:rPr>
            </w:pPr>
            <w:r>
              <w:rPr>
                <w:rFonts w:eastAsiaTheme="minorEastAsia" w:hint="eastAsia"/>
              </w:rPr>
              <w:br/>
            </w:r>
          </w:p>
          <w:p w:rsidR="003431B7" w:rsidRDefault="003431B7" w:rsidP="003F0E73">
            <w:pPr>
              <w:jc w:val="center"/>
              <w:rPr>
                <w:rFonts w:eastAsiaTheme="minorEastAsia"/>
              </w:rPr>
            </w:pPr>
          </w:p>
          <w:p w:rsidR="003431B7" w:rsidRPr="00326894" w:rsidRDefault="003623E8" w:rsidP="003F0E73">
            <w:pPr>
              <w:jc w:val="center"/>
              <w:rPr>
                <w:rFonts w:eastAsiaTheme="minorEastAsia" w:cs="Times New Roman"/>
              </w:rPr>
            </w:pPr>
            <w:r>
              <w:rPr>
                <w:rFonts w:eastAsiaTheme="minorEastAsia" w:hint="eastAsia"/>
              </w:rPr>
              <w:t>７</w:t>
            </w:r>
          </w:p>
        </w:tc>
      </w:tr>
      <w:tr w:rsidR="003431B7" w:rsidRPr="00326894" w:rsidTr="00535A3F">
        <w:tc>
          <w:tcPr>
            <w:tcW w:w="948" w:type="dxa"/>
            <w:vMerge/>
          </w:tcPr>
          <w:p w:rsidR="003431B7" w:rsidRPr="006B706E" w:rsidRDefault="003431B7" w:rsidP="00811ED2">
            <w:pPr>
              <w:jc w:val="center"/>
              <w:rPr>
                <w:rFonts w:asciiTheme="minorHAnsi" w:eastAsiaTheme="minorEastAsia" w:hAnsiTheme="minorHAnsi" w:cstheme="minorHAnsi"/>
                <w:sz w:val="24"/>
                <w:szCs w:val="24"/>
              </w:rPr>
            </w:pPr>
          </w:p>
        </w:tc>
        <w:tc>
          <w:tcPr>
            <w:tcW w:w="2704" w:type="dxa"/>
          </w:tcPr>
          <w:p w:rsidR="003431B7" w:rsidRDefault="003431B7" w:rsidP="009F737D">
            <w:pPr>
              <w:rPr>
                <w:rFonts w:asciiTheme="majorHAnsi" w:eastAsiaTheme="minorEastAsia" w:hAnsiTheme="majorHAnsi"/>
              </w:rPr>
            </w:pPr>
            <w:r>
              <w:rPr>
                <w:rFonts w:asciiTheme="majorHAnsi" w:eastAsiaTheme="minorEastAsia" w:hAnsiTheme="majorHAnsi" w:hint="eastAsia"/>
              </w:rPr>
              <w:t>Let</w:t>
            </w:r>
            <w:r>
              <w:rPr>
                <w:rFonts w:asciiTheme="majorHAnsi" w:eastAsiaTheme="minorEastAsia" w:hAnsiTheme="majorHAnsi"/>
              </w:rPr>
              <w:t>’</w:t>
            </w:r>
            <w:r>
              <w:rPr>
                <w:rFonts w:asciiTheme="majorHAnsi" w:eastAsiaTheme="minorEastAsia" w:hAnsiTheme="majorHAnsi" w:hint="eastAsia"/>
              </w:rPr>
              <w:t xml:space="preserve">s sing a song </w:t>
            </w:r>
          </w:p>
          <w:p w:rsidR="003431B7" w:rsidRPr="006B706E" w:rsidRDefault="003431B7" w:rsidP="009F737D">
            <w:pPr>
              <w:rPr>
                <w:rFonts w:asciiTheme="minorHAnsi" w:eastAsiaTheme="minorEastAsia" w:hAnsiTheme="minorHAnsi" w:cstheme="minorHAnsi"/>
                <w:sz w:val="24"/>
                <w:szCs w:val="24"/>
              </w:rPr>
            </w:pPr>
            <w:r>
              <w:rPr>
                <w:rFonts w:asciiTheme="majorHAnsi" w:eastAsiaTheme="minorEastAsia" w:hAnsiTheme="majorHAnsi"/>
              </w:rPr>
              <w:t>–</w:t>
            </w:r>
            <w:r>
              <w:rPr>
                <w:rFonts w:asciiTheme="majorHAnsi" w:eastAsiaTheme="minorEastAsia" w:hAnsiTheme="majorHAnsi" w:hint="eastAsia"/>
              </w:rPr>
              <w:t xml:space="preserve"> Danny Boy, Deck the Halls</w:t>
            </w:r>
            <w:r w:rsidRPr="006B706E">
              <w:rPr>
                <w:rFonts w:asciiTheme="minorHAnsi" w:eastAsiaTheme="minorEastAsia" w:hAnsiTheme="minorHAnsi" w:cstheme="minorHAnsi"/>
                <w:sz w:val="24"/>
                <w:szCs w:val="24"/>
              </w:rPr>
              <w:t xml:space="preserve"> </w:t>
            </w:r>
          </w:p>
          <w:p w:rsidR="003431B7" w:rsidRPr="006B706E" w:rsidRDefault="003431B7" w:rsidP="009F737D">
            <w:pPr>
              <w:jc w:val="left"/>
              <w:rPr>
                <w:rFonts w:asciiTheme="minorHAnsi" w:eastAsiaTheme="minorEastAsia" w:hAnsiTheme="minorHAnsi" w:cstheme="minorHAnsi"/>
                <w:sz w:val="24"/>
                <w:szCs w:val="24"/>
              </w:rPr>
            </w:pPr>
          </w:p>
        </w:tc>
        <w:tc>
          <w:tcPr>
            <w:tcW w:w="6379" w:type="dxa"/>
          </w:tcPr>
          <w:p w:rsidR="003431B7" w:rsidRDefault="003623E8" w:rsidP="00A548EC">
            <w:pPr>
              <w:jc w:val="left"/>
              <w:rPr>
                <w:rFonts w:eastAsiaTheme="minorEastAsia" w:cs="Times New Roman"/>
                <w:szCs w:val="20"/>
              </w:rPr>
            </w:pPr>
            <w:r>
              <w:rPr>
                <w:rFonts w:hint="eastAsia"/>
              </w:rPr>
              <w:t>英語の歌や文化的背景に慣れ親しむ。</w:t>
            </w:r>
          </w:p>
          <w:p w:rsidR="003431B7" w:rsidRPr="002A7C1B" w:rsidRDefault="003431B7" w:rsidP="00A548EC">
            <w:pPr>
              <w:jc w:val="left"/>
              <w:rPr>
                <w:rFonts w:asciiTheme="minorEastAsia" w:eastAsiaTheme="minorEastAsia" w:hAnsiTheme="minorEastAsia" w:cs="ＭＳ Ｐゴシック"/>
              </w:rPr>
            </w:pPr>
          </w:p>
        </w:tc>
        <w:tc>
          <w:tcPr>
            <w:tcW w:w="4642" w:type="dxa"/>
          </w:tcPr>
          <w:p w:rsidR="003431B7" w:rsidRPr="00326894" w:rsidRDefault="003623E8" w:rsidP="00181CB1">
            <w:pPr>
              <w:jc w:val="left"/>
              <w:rPr>
                <w:rFonts w:eastAsiaTheme="minorEastAsia" w:cs="Times New Roman"/>
                <w:sz w:val="20"/>
                <w:szCs w:val="20"/>
              </w:rPr>
            </w:pPr>
            <w:r>
              <w:rPr>
                <w:rFonts w:eastAsiaTheme="minorEastAsia" w:cs="Times New Roman" w:hint="eastAsia"/>
                <w:sz w:val="20"/>
                <w:szCs w:val="20"/>
              </w:rPr>
              <w:t>英語の歌</w:t>
            </w:r>
          </w:p>
        </w:tc>
        <w:tc>
          <w:tcPr>
            <w:tcW w:w="941" w:type="dxa"/>
          </w:tcPr>
          <w:p w:rsidR="003623E8" w:rsidRDefault="003623E8" w:rsidP="003F0E73">
            <w:pPr>
              <w:jc w:val="center"/>
              <w:rPr>
                <w:rFonts w:eastAsiaTheme="minorEastAsia" w:cs="Times New Roman"/>
              </w:rPr>
            </w:pPr>
          </w:p>
          <w:p w:rsidR="003431B7" w:rsidRPr="00326894" w:rsidRDefault="003431B7" w:rsidP="003F0E73">
            <w:pPr>
              <w:jc w:val="center"/>
              <w:rPr>
                <w:rFonts w:eastAsiaTheme="minorEastAsia" w:cs="Times New Roman"/>
              </w:rPr>
            </w:pPr>
            <w:r>
              <w:rPr>
                <w:rFonts w:eastAsiaTheme="minorEastAsia" w:cs="Times New Roman" w:hint="eastAsia"/>
              </w:rPr>
              <w:t>適宜</w:t>
            </w:r>
          </w:p>
        </w:tc>
      </w:tr>
      <w:tr w:rsidR="003431B7" w:rsidRPr="00326894" w:rsidTr="00535A3F">
        <w:tc>
          <w:tcPr>
            <w:tcW w:w="948" w:type="dxa"/>
            <w:vMerge/>
          </w:tcPr>
          <w:p w:rsidR="003431B7" w:rsidRPr="006B706E" w:rsidRDefault="003431B7" w:rsidP="00941584">
            <w:pPr>
              <w:jc w:val="center"/>
              <w:rPr>
                <w:rFonts w:asciiTheme="minorHAnsi" w:eastAsiaTheme="minorEastAsia" w:hAnsiTheme="minorHAnsi" w:cstheme="minorHAnsi"/>
                <w:sz w:val="24"/>
                <w:szCs w:val="24"/>
              </w:rPr>
            </w:pPr>
          </w:p>
        </w:tc>
        <w:tc>
          <w:tcPr>
            <w:tcW w:w="2704" w:type="dxa"/>
          </w:tcPr>
          <w:p w:rsidR="003431B7" w:rsidRPr="006B706E" w:rsidRDefault="003431B7" w:rsidP="009F737D">
            <w:pPr>
              <w:jc w:val="left"/>
              <w:rPr>
                <w:rFonts w:asciiTheme="minorHAnsi" w:eastAsiaTheme="minorEastAsia" w:hAnsiTheme="minorHAnsi" w:cstheme="minorHAnsi"/>
                <w:sz w:val="24"/>
                <w:szCs w:val="24"/>
              </w:rPr>
            </w:pPr>
            <w:r w:rsidRPr="009155FE">
              <w:rPr>
                <w:rFonts w:asciiTheme="majorHAnsi" w:eastAsiaTheme="minorEastAsia" w:hAnsiTheme="minorEastAsia"/>
              </w:rPr>
              <w:t>本書であつかう</w:t>
            </w:r>
            <w:r>
              <w:rPr>
                <w:rFonts w:asciiTheme="majorHAnsi" w:eastAsiaTheme="minorEastAsia" w:hAnsiTheme="minorEastAsia" w:hint="eastAsia"/>
              </w:rPr>
              <w:t>単語</w:t>
            </w:r>
            <w:r w:rsidR="00775D69">
              <w:rPr>
                <w:rFonts w:asciiTheme="majorHAnsi" w:eastAsiaTheme="minorEastAsia" w:hAnsiTheme="minorEastAsia" w:hint="eastAsia"/>
              </w:rPr>
              <w:t>、表現の</w:t>
            </w:r>
            <w:r>
              <w:rPr>
                <w:rFonts w:asciiTheme="majorHAnsi" w:eastAsiaTheme="minorEastAsia" w:hAnsiTheme="minorEastAsia" w:hint="eastAsia"/>
              </w:rPr>
              <w:t>一覧</w:t>
            </w:r>
          </w:p>
        </w:tc>
        <w:tc>
          <w:tcPr>
            <w:tcW w:w="6379" w:type="dxa"/>
          </w:tcPr>
          <w:p w:rsidR="003431B7" w:rsidRPr="00691D05" w:rsidRDefault="003431B7" w:rsidP="00A548EC">
            <w:pPr>
              <w:jc w:val="left"/>
              <w:rPr>
                <w:rFonts w:eastAsiaTheme="minorEastAsia" w:cs="Times New Roman"/>
              </w:rPr>
            </w:pPr>
            <w:r w:rsidRPr="00691D05">
              <w:rPr>
                <w:rFonts w:asciiTheme="minorEastAsia" w:eastAsiaTheme="minorEastAsia" w:hAnsiTheme="minorEastAsia" w:cs="ＭＳ Ｐゴシック" w:hint="eastAsia"/>
              </w:rPr>
              <w:t>各レッスンの新出単語、慣用表現の一覧表</w:t>
            </w:r>
            <w:r w:rsidR="002A7C1B">
              <w:rPr>
                <w:rFonts w:asciiTheme="minorEastAsia" w:eastAsiaTheme="minorEastAsia" w:hAnsiTheme="minorEastAsia" w:cs="ＭＳ Ｐゴシック" w:hint="eastAsia"/>
              </w:rPr>
              <w:t>をまとめた。一年間の総復習に活用する。</w:t>
            </w:r>
          </w:p>
        </w:tc>
        <w:tc>
          <w:tcPr>
            <w:tcW w:w="4642" w:type="dxa"/>
          </w:tcPr>
          <w:p w:rsidR="003431B7" w:rsidRPr="00326894" w:rsidRDefault="003431B7" w:rsidP="009F737D">
            <w:pPr>
              <w:jc w:val="left"/>
              <w:rPr>
                <w:rFonts w:eastAsiaTheme="minorEastAsia" w:cs="Times New Roman"/>
                <w:sz w:val="20"/>
                <w:szCs w:val="20"/>
              </w:rPr>
            </w:pPr>
            <w:r>
              <w:rPr>
                <w:rFonts w:asciiTheme="minorEastAsia" w:eastAsiaTheme="minorEastAsia" w:hAnsiTheme="minorEastAsia" w:hint="eastAsia"/>
              </w:rPr>
              <w:t>単語</w:t>
            </w:r>
            <w:r w:rsidR="00775D69">
              <w:rPr>
                <w:rFonts w:asciiTheme="minorEastAsia" w:eastAsiaTheme="minorEastAsia" w:hAnsiTheme="minorEastAsia" w:hint="eastAsia"/>
              </w:rPr>
              <w:t>、</w:t>
            </w:r>
            <w:r>
              <w:rPr>
                <w:rFonts w:asciiTheme="minorEastAsia" w:eastAsiaTheme="minorEastAsia" w:hAnsiTheme="minorEastAsia" w:hint="eastAsia"/>
              </w:rPr>
              <w:t>慣用表現</w:t>
            </w:r>
            <w:r w:rsidR="00775D69">
              <w:rPr>
                <w:rFonts w:asciiTheme="minorEastAsia" w:eastAsiaTheme="minorEastAsia" w:hAnsiTheme="minorEastAsia" w:hint="eastAsia"/>
              </w:rPr>
              <w:t>等</w:t>
            </w:r>
          </w:p>
        </w:tc>
        <w:tc>
          <w:tcPr>
            <w:tcW w:w="941" w:type="dxa"/>
          </w:tcPr>
          <w:p w:rsidR="003431B7" w:rsidRPr="00326894" w:rsidRDefault="003431B7" w:rsidP="003F0E73">
            <w:pPr>
              <w:jc w:val="center"/>
              <w:rPr>
                <w:rFonts w:eastAsiaTheme="minorEastAsia" w:cs="Times New Roman"/>
              </w:rPr>
            </w:pPr>
            <w:r>
              <w:rPr>
                <w:rFonts w:eastAsiaTheme="minorEastAsia" w:cs="Times New Roman" w:hint="eastAsia"/>
              </w:rPr>
              <w:t>適宜</w:t>
            </w:r>
          </w:p>
        </w:tc>
      </w:tr>
      <w:tr w:rsidR="003431B7" w:rsidRPr="00326894" w:rsidTr="00535A3F">
        <w:tc>
          <w:tcPr>
            <w:tcW w:w="948" w:type="dxa"/>
            <w:vMerge/>
          </w:tcPr>
          <w:p w:rsidR="003431B7" w:rsidRPr="006B706E" w:rsidRDefault="003431B7" w:rsidP="00941584">
            <w:pPr>
              <w:jc w:val="center"/>
              <w:rPr>
                <w:rFonts w:asciiTheme="minorHAnsi" w:eastAsiaTheme="minorEastAsia" w:hAnsiTheme="minorHAnsi" w:cstheme="minorHAnsi"/>
                <w:sz w:val="24"/>
                <w:szCs w:val="24"/>
              </w:rPr>
            </w:pPr>
          </w:p>
        </w:tc>
        <w:tc>
          <w:tcPr>
            <w:tcW w:w="2704" w:type="dxa"/>
          </w:tcPr>
          <w:p w:rsidR="003431B7" w:rsidRPr="006B706E" w:rsidRDefault="003431B7" w:rsidP="002D438D">
            <w:pPr>
              <w:jc w:val="left"/>
              <w:rPr>
                <w:rFonts w:asciiTheme="minorHAnsi" w:eastAsiaTheme="minorEastAsia" w:hAnsiTheme="minorHAnsi" w:cstheme="minorHAnsi"/>
                <w:sz w:val="24"/>
                <w:szCs w:val="24"/>
              </w:rPr>
            </w:pPr>
            <w:r>
              <w:rPr>
                <w:rFonts w:asciiTheme="majorHAnsi" w:eastAsiaTheme="minorEastAsia" w:hAnsiTheme="majorHAnsi" w:hint="eastAsia"/>
              </w:rPr>
              <w:t>発音への手掛かり</w:t>
            </w:r>
          </w:p>
        </w:tc>
        <w:tc>
          <w:tcPr>
            <w:tcW w:w="6379" w:type="dxa"/>
          </w:tcPr>
          <w:p w:rsidR="003431B7" w:rsidRPr="00691D05" w:rsidRDefault="003431B7" w:rsidP="00A548EC">
            <w:pPr>
              <w:jc w:val="left"/>
              <w:rPr>
                <w:rFonts w:eastAsiaTheme="minorEastAsia" w:cs="MS Mincho"/>
              </w:rPr>
            </w:pPr>
            <w:r w:rsidRPr="00691D05">
              <w:rPr>
                <w:rFonts w:ascii="ＭＳ 明朝" w:hAnsi="ＭＳ 明朝" w:cs="ＭＳ 明朝" w:hint="eastAsia"/>
              </w:rPr>
              <w:t>図、写真、簡単な説明を使用し、できるだけシンプルにした内容のある文を通して英語らしい発音を身に付ける。</w:t>
            </w:r>
          </w:p>
        </w:tc>
        <w:tc>
          <w:tcPr>
            <w:tcW w:w="4642" w:type="dxa"/>
          </w:tcPr>
          <w:p w:rsidR="003431B7" w:rsidRPr="002D438D" w:rsidRDefault="003431B7" w:rsidP="002D438D">
            <w:pPr>
              <w:jc w:val="left"/>
              <w:rPr>
                <w:rFonts w:eastAsiaTheme="minorEastAsia" w:cs="MS Mincho"/>
                <w:color w:val="000000" w:themeColor="text1"/>
                <w:sz w:val="16"/>
                <w:szCs w:val="16"/>
              </w:rPr>
            </w:pPr>
            <w:r>
              <w:rPr>
                <w:rFonts w:asciiTheme="minorEastAsia" w:eastAsiaTheme="minorEastAsia" w:hAnsiTheme="minorEastAsia" w:hint="eastAsia"/>
              </w:rPr>
              <w:t>発音練習</w:t>
            </w:r>
          </w:p>
        </w:tc>
        <w:tc>
          <w:tcPr>
            <w:tcW w:w="941" w:type="dxa"/>
          </w:tcPr>
          <w:p w:rsidR="003623E8" w:rsidRDefault="003623E8" w:rsidP="003F0E73">
            <w:pPr>
              <w:jc w:val="center"/>
              <w:rPr>
                <w:rFonts w:eastAsiaTheme="minorEastAsia"/>
              </w:rPr>
            </w:pPr>
          </w:p>
          <w:p w:rsidR="003431B7" w:rsidRDefault="003623E8" w:rsidP="003F0E73">
            <w:pPr>
              <w:jc w:val="center"/>
              <w:rPr>
                <w:rFonts w:eastAsiaTheme="minorEastAsia"/>
              </w:rPr>
            </w:pPr>
            <w:r>
              <w:rPr>
                <w:rFonts w:eastAsiaTheme="minorEastAsia" w:hint="eastAsia"/>
              </w:rPr>
              <w:t>適宜</w:t>
            </w:r>
          </w:p>
          <w:p w:rsidR="003623E8" w:rsidRPr="00326894" w:rsidRDefault="003623E8" w:rsidP="003F0E73">
            <w:pPr>
              <w:jc w:val="center"/>
              <w:rPr>
                <w:rFonts w:eastAsiaTheme="minorEastAsia"/>
              </w:rPr>
            </w:pPr>
          </w:p>
        </w:tc>
      </w:tr>
      <w:tr w:rsidR="00535A3F" w:rsidRPr="00326894" w:rsidTr="00D30717">
        <w:tc>
          <w:tcPr>
            <w:tcW w:w="948" w:type="dxa"/>
            <w:vMerge/>
          </w:tcPr>
          <w:p w:rsidR="00535A3F" w:rsidRPr="006B706E" w:rsidRDefault="00535A3F" w:rsidP="00941584">
            <w:pPr>
              <w:jc w:val="center"/>
              <w:rPr>
                <w:rFonts w:asciiTheme="minorHAnsi" w:eastAsiaTheme="minorEastAsia" w:hAnsiTheme="minorHAnsi" w:cstheme="minorHAnsi"/>
                <w:sz w:val="24"/>
                <w:szCs w:val="24"/>
              </w:rPr>
            </w:pPr>
          </w:p>
        </w:tc>
        <w:tc>
          <w:tcPr>
            <w:tcW w:w="13725" w:type="dxa"/>
            <w:gridSpan w:val="3"/>
          </w:tcPr>
          <w:p w:rsidR="00535A3F" w:rsidRDefault="00535A3F" w:rsidP="002D438D">
            <w:pPr>
              <w:jc w:val="left"/>
              <w:rPr>
                <w:rFonts w:asciiTheme="minorEastAsia" w:eastAsiaTheme="minorEastAsia" w:hAnsiTheme="minorEastAsia"/>
              </w:rPr>
            </w:pPr>
          </w:p>
        </w:tc>
        <w:tc>
          <w:tcPr>
            <w:tcW w:w="941" w:type="dxa"/>
          </w:tcPr>
          <w:p w:rsidR="00535A3F" w:rsidRDefault="00535A3F" w:rsidP="003F0E73">
            <w:pPr>
              <w:jc w:val="center"/>
              <w:rPr>
                <w:rFonts w:eastAsiaTheme="minorEastAsia"/>
              </w:rPr>
            </w:pPr>
            <w:r>
              <w:rPr>
                <w:rFonts w:eastAsiaTheme="minorEastAsia" w:hint="eastAsia"/>
              </w:rPr>
              <w:t>計７０</w:t>
            </w:r>
          </w:p>
        </w:tc>
      </w:tr>
      <w:tr w:rsidR="003623E8" w:rsidRPr="00326894" w:rsidTr="00526301">
        <w:tc>
          <w:tcPr>
            <w:tcW w:w="948" w:type="dxa"/>
            <w:vMerge/>
          </w:tcPr>
          <w:p w:rsidR="003623E8" w:rsidRPr="006B706E" w:rsidRDefault="003623E8" w:rsidP="00941584">
            <w:pPr>
              <w:jc w:val="center"/>
              <w:rPr>
                <w:rFonts w:asciiTheme="minorHAnsi" w:eastAsiaTheme="minorEastAsia" w:hAnsiTheme="minorHAnsi" w:cstheme="minorHAnsi"/>
                <w:sz w:val="24"/>
                <w:szCs w:val="24"/>
              </w:rPr>
            </w:pPr>
          </w:p>
        </w:tc>
        <w:tc>
          <w:tcPr>
            <w:tcW w:w="14666" w:type="dxa"/>
            <w:gridSpan w:val="4"/>
          </w:tcPr>
          <w:p w:rsidR="003623E8" w:rsidRPr="00326894" w:rsidRDefault="003623E8" w:rsidP="002A7C1B">
            <w:pPr>
              <w:jc w:val="left"/>
              <w:rPr>
                <w:rFonts w:eastAsiaTheme="minorEastAsia"/>
              </w:rPr>
            </w:pPr>
            <w:r w:rsidRPr="00691D05">
              <w:rPr>
                <w:rFonts w:eastAsiaTheme="minorEastAsia" w:cs="Times New Roman" w:hint="eastAsia"/>
                <w:sz w:val="20"/>
                <w:szCs w:val="20"/>
              </w:rPr>
              <w:t>※</w:t>
            </w:r>
            <w:r w:rsidRPr="00691D05">
              <w:rPr>
                <w:rFonts w:asciiTheme="minorHAnsi" w:hAnsiTheme="minorHAnsi" w:cstheme="minorHAnsi"/>
                <w:b/>
                <w:sz w:val="24"/>
                <w:szCs w:val="24"/>
              </w:rPr>
              <w:t xml:space="preserve"> </w:t>
            </w:r>
            <w:r w:rsidRPr="00691D05">
              <w:rPr>
                <w:rFonts w:asciiTheme="minorHAnsi" w:eastAsiaTheme="minorEastAsia" w:hAnsiTheme="minorHAnsi" w:cstheme="minorHAnsi"/>
                <w:b/>
                <w:sz w:val="24"/>
                <w:szCs w:val="24"/>
              </w:rPr>
              <w:t>Workbook</w:t>
            </w:r>
            <w:r w:rsidRPr="00691D05">
              <w:rPr>
                <w:rFonts w:eastAsiaTheme="minorEastAsia" w:cs="Times New Roman" w:hint="eastAsia"/>
                <w:sz w:val="20"/>
                <w:szCs w:val="20"/>
              </w:rPr>
              <w:t>等を随時活用する。</w:t>
            </w:r>
          </w:p>
        </w:tc>
      </w:tr>
    </w:tbl>
    <w:p w:rsidR="00D14872" w:rsidRDefault="00D14872" w:rsidP="00BB76E0">
      <w:pPr>
        <w:rPr>
          <w:rFonts w:cs="Times New Roman"/>
        </w:rPr>
      </w:pPr>
    </w:p>
    <w:sectPr w:rsidR="00D14872" w:rsidSect="00AB7D1B">
      <w:pgSz w:w="16838" w:h="11906" w:orient="landscape"/>
      <w:pgMar w:top="568"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A9A" w:rsidRDefault="002C3A9A" w:rsidP="00826C14">
      <w:pPr>
        <w:rPr>
          <w:rFonts w:cs="Times New Roman"/>
        </w:rPr>
      </w:pPr>
      <w:r>
        <w:rPr>
          <w:rFonts w:cs="Times New Roman"/>
        </w:rPr>
        <w:separator/>
      </w:r>
    </w:p>
  </w:endnote>
  <w:endnote w:type="continuationSeparator" w:id="0">
    <w:p w:rsidR="002C3A9A" w:rsidRDefault="002C3A9A" w:rsidP="00826C14">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MS Mincho">
    <w:altName w:val="Times New Roman"/>
    <w:panose1 w:val="00000000000000000000"/>
    <w:charset w:val="00"/>
    <w:family w:val="roman"/>
    <w:notTrueType/>
    <w:pitch w:val="default"/>
    <w:sig w:usb0="00000000" w:usb1="00000000" w:usb2="00000000" w:usb3="00000000" w:csb0="0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T6134941CtCID-WinCharSetFFFF-H">
    <w:altName w:val="DFPGothicP-W5-AribTrB14"/>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A9A" w:rsidRDefault="002C3A9A" w:rsidP="00826C14">
      <w:pPr>
        <w:rPr>
          <w:rFonts w:cs="Times New Roman"/>
        </w:rPr>
      </w:pPr>
      <w:r>
        <w:rPr>
          <w:rFonts w:cs="Times New Roman"/>
        </w:rPr>
        <w:separator/>
      </w:r>
    </w:p>
  </w:footnote>
  <w:footnote w:type="continuationSeparator" w:id="0">
    <w:p w:rsidR="002C3A9A" w:rsidRDefault="002C3A9A" w:rsidP="00826C14">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2D36"/>
    <w:multiLevelType w:val="hybridMultilevel"/>
    <w:tmpl w:val="6CB25A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13D24B6"/>
    <w:multiLevelType w:val="hybridMultilevel"/>
    <w:tmpl w:val="4CA49D7E"/>
    <w:lvl w:ilvl="0" w:tplc="8E32ADBA">
      <w:start w:val="1"/>
      <w:numFmt w:val="decimalFullWidth"/>
      <w:lvlText w:val="%＿"/>
      <w:lvlJc w:val="left"/>
      <w:pPr>
        <w:ind w:left="420" w:hanging="360"/>
      </w:pPr>
      <w:rPr>
        <w:rFonts w:cs="Times New Roman" w:hint="default"/>
      </w:rPr>
    </w:lvl>
    <w:lvl w:ilvl="1" w:tplc="04090017" w:tentative="1">
      <w:start w:val="1"/>
      <w:numFmt w:val="aiueoFullWidth"/>
      <w:lvlText w:val="(%2)"/>
      <w:lvlJc w:val="left"/>
      <w:pPr>
        <w:ind w:left="900" w:hanging="420"/>
      </w:pPr>
      <w:rPr>
        <w:rFonts w:cs="Times New Roman"/>
      </w:rPr>
    </w:lvl>
    <w:lvl w:ilvl="2" w:tplc="04090011" w:tentative="1">
      <w:start w:val="1"/>
      <w:numFmt w:val="decimalEnclosedCircle"/>
      <w:lvlText w:val="%3"/>
      <w:lvlJc w:val="left"/>
      <w:pPr>
        <w:ind w:left="1320" w:hanging="420"/>
      </w:pPr>
      <w:rPr>
        <w:rFonts w:cs="Times New Roman"/>
      </w:rPr>
    </w:lvl>
    <w:lvl w:ilvl="3" w:tplc="0409000F" w:tentative="1">
      <w:start w:val="1"/>
      <w:numFmt w:val="decimal"/>
      <w:lvlText w:val="%4."/>
      <w:lvlJc w:val="left"/>
      <w:pPr>
        <w:ind w:left="1740" w:hanging="420"/>
      </w:pPr>
      <w:rPr>
        <w:rFonts w:cs="Times New Roman"/>
      </w:rPr>
    </w:lvl>
    <w:lvl w:ilvl="4" w:tplc="04090017" w:tentative="1">
      <w:start w:val="1"/>
      <w:numFmt w:val="aiueoFullWidth"/>
      <w:lvlText w:val="(%5)"/>
      <w:lvlJc w:val="left"/>
      <w:pPr>
        <w:ind w:left="2160" w:hanging="420"/>
      </w:pPr>
      <w:rPr>
        <w:rFonts w:cs="Times New Roman"/>
      </w:rPr>
    </w:lvl>
    <w:lvl w:ilvl="5" w:tplc="04090011" w:tentative="1">
      <w:start w:val="1"/>
      <w:numFmt w:val="decimalEnclosedCircle"/>
      <w:lvlText w:val="%6"/>
      <w:lvlJc w:val="left"/>
      <w:pPr>
        <w:ind w:left="2580" w:hanging="420"/>
      </w:pPr>
      <w:rPr>
        <w:rFonts w:cs="Times New Roman"/>
      </w:rPr>
    </w:lvl>
    <w:lvl w:ilvl="6" w:tplc="0409000F" w:tentative="1">
      <w:start w:val="1"/>
      <w:numFmt w:val="decimal"/>
      <w:lvlText w:val="%7."/>
      <w:lvlJc w:val="left"/>
      <w:pPr>
        <w:ind w:left="3000" w:hanging="420"/>
      </w:pPr>
      <w:rPr>
        <w:rFonts w:cs="Times New Roman"/>
      </w:rPr>
    </w:lvl>
    <w:lvl w:ilvl="7" w:tplc="04090017" w:tentative="1">
      <w:start w:val="1"/>
      <w:numFmt w:val="aiueoFullWidth"/>
      <w:lvlText w:val="(%8)"/>
      <w:lvlJc w:val="left"/>
      <w:pPr>
        <w:ind w:left="3420" w:hanging="420"/>
      </w:pPr>
      <w:rPr>
        <w:rFonts w:cs="Times New Roman"/>
      </w:rPr>
    </w:lvl>
    <w:lvl w:ilvl="8" w:tplc="04090011" w:tentative="1">
      <w:start w:val="1"/>
      <w:numFmt w:val="decimalEnclosedCircle"/>
      <w:lvlText w:val="%9"/>
      <w:lvlJc w:val="left"/>
      <w:pPr>
        <w:ind w:left="3840" w:hanging="420"/>
      </w:pPr>
      <w:rPr>
        <w:rFonts w:cs="Times New Roman"/>
      </w:rPr>
    </w:lvl>
  </w:abstractNum>
  <w:abstractNum w:abstractNumId="2">
    <w:nsid w:val="0C6827E2"/>
    <w:multiLevelType w:val="hybridMultilevel"/>
    <w:tmpl w:val="69123C4C"/>
    <w:lvl w:ilvl="0" w:tplc="0409000D">
      <w:start w:val="1"/>
      <w:numFmt w:val="bullet"/>
      <w:lvlText w:val=""/>
      <w:lvlJc w:val="left"/>
      <w:pPr>
        <w:ind w:left="737"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CD61A93"/>
    <w:multiLevelType w:val="hybridMultilevel"/>
    <w:tmpl w:val="66846B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EFF0733"/>
    <w:multiLevelType w:val="hybridMultilevel"/>
    <w:tmpl w:val="D13C79AA"/>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2DB0369"/>
    <w:multiLevelType w:val="hybridMultilevel"/>
    <w:tmpl w:val="EE9424D6"/>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B5A7C89"/>
    <w:multiLevelType w:val="hybridMultilevel"/>
    <w:tmpl w:val="568A47E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21664ED"/>
    <w:multiLevelType w:val="hybridMultilevel"/>
    <w:tmpl w:val="09AC488A"/>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3233D67"/>
    <w:multiLevelType w:val="hybridMultilevel"/>
    <w:tmpl w:val="8B966B1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4B31B53"/>
    <w:multiLevelType w:val="hybridMultilevel"/>
    <w:tmpl w:val="E1D2B6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54C1DF8"/>
    <w:multiLevelType w:val="hybridMultilevel"/>
    <w:tmpl w:val="F3849E3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9862916"/>
    <w:multiLevelType w:val="hybridMultilevel"/>
    <w:tmpl w:val="4A8897BC"/>
    <w:lvl w:ilvl="0" w:tplc="6F0E029A">
      <w:start w:val="1"/>
      <w:numFmt w:val="decimalFullWidth"/>
      <w:lvlText w:val="%＿"/>
      <w:lvlJc w:val="left"/>
      <w:pPr>
        <w:ind w:left="525" w:hanging="525"/>
      </w:pPr>
      <w:rPr>
        <w:rFonts w:ascii="MS Mincho" w:eastAsia="MS Mincho" w:hAnsi="MS Mincho" w:cs="Times New Roman" w:hint="default"/>
        <w:sz w:val="28"/>
        <w:szCs w:val="28"/>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nsid w:val="2BC01031"/>
    <w:multiLevelType w:val="hybridMultilevel"/>
    <w:tmpl w:val="92AA3030"/>
    <w:lvl w:ilvl="0" w:tplc="4E187734">
      <w:start w:val="1"/>
      <w:numFmt w:val="decimalFullWidth"/>
      <w:lvlText w:val="%＿"/>
      <w:lvlJc w:val="left"/>
      <w:pPr>
        <w:ind w:left="360" w:hanging="360"/>
      </w:pPr>
      <w:rPr>
        <w:rFonts w:cs="Times New Roman" w:hint="default"/>
        <w:sz w:val="16"/>
        <w:szCs w:val="16"/>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nsid w:val="2E0E7DC5"/>
    <w:multiLevelType w:val="hybridMultilevel"/>
    <w:tmpl w:val="90906E08"/>
    <w:lvl w:ilvl="0" w:tplc="92E62092">
      <w:start w:val="1"/>
      <w:numFmt w:val="bullet"/>
      <w:lvlText w:val=""/>
      <w:lvlJc w:val="left"/>
      <w:pPr>
        <w:ind w:left="2121" w:hanging="420"/>
      </w:pPr>
      <w:rPr>
        <w:rFonts w:ascii="Wingdings" w:hAnsi="Wingdings" w:hint="default"/>
        <w:color w:val="auto"/>
      </w:rPr>
    </w:lvl>
    <w:lvl w:ilvl="1" w:tplc="0409000B" w:tentative="1">
      <w:start w:val="1"/>
      <w:numFmt w:val="bullet"/>
      <w:lvlText w:val=""/>
      <w:lvlJc w:val="left"/>
      <w:pPr>
        <w:ind w:left="2541" w:hanging="420"/>
      </w:pPr>
      <w:rPr>
        <w:rFonts w:ascii="Wingdings" w:hAnsi="Wingdings" w:hint="default"/>
      </w:rPr>
    </w:lvl>
    <w:lvl w:ilvl="2" w:tplc="0409000D" w:tentative="1">
      <w:start w:val="1"/>
      <w:numFmt w:val="bullet"/>
      <w:lvlText w:val=""/>
      <w:lvlJc w:val="left"/>
      <w:pPr>
        <w:ind w:left="2961" w:hanging="420"/>
      </w:pPr>
      <w:rPr>
        <w:rFonts w:ascii="Wingdings" w:hAnsi="Wingdings" w:hint="default"/>
      </w:rPr>
    </w:lvl>
    <w:lvl w:ilvl="3" w:tplc="04090001" w:tentative="1">
      <w:start w:val="1"/>
      <w:numFmt w:val="bullet"/>
      <w:lvlText w:val=""/>
      <w:lvlJc w:val="left"/>
      <w:pPr>
        <w:ind w:left="3381" w:hanging="420"/>
      </w:pPr>
      <w:rPr>
        <w:rFonts w:ascii="Wingdings" w:hAnsi="Wingdings" w:hint="default"/>
      </w:rPr>
    </w:lvl>
    <w:lvl w:ilvl="4" w:tplc="0409000B" w:tentative="1">
      <w:start w:val="1"/>
      <w:numFmt w:val="bullet"/>
      <w:lvlText w:val=""/>
      <w:lvlJc w:val="left"/>
      <w:pPr>
        <w:ind w:left="3801" w:hanging="420"/>
      </w:pPr>
      <w:rPr>
        <w:rFonts w:ascii="Wingdings" w:hAnsi="Wingdings" w:hint="default"/>
      </w:rPr>
    </w:lvl>
    <w:lvl w:ilvl="5" w:tplc="0409000D" w:tentative="1">
      <w:start w:val="1"/>
      <w:numFmt w:val="bullet"/>
      <w:lvlText w:val=""/>
      <w:lvlJc w:val="left"/>
      <w:pPr>
        <w:ind w:left="4221" w:hanging="420"/>
      </w:pPr>
      <w:rPr>
        <w:rFonts w:ascii="Wingdings" w:hAnsi="Wingdings" w:hint="default"/>
      </w:rPr>
    </w:lvl>
    <w:lvl w:ilvl="6" w:tplc="04090001" w:tentative="1">
      <w:start w:val="1"/>
      <w:numFmt w:val="bullet"/>
      <w:lvlText w:val=""/>
      <w:lvlJc w:val="left"/>
      <w:pPr>
        <w:ind w:left="4641" w:hanging="420"/>
      </w:pPr>
      <w:rPr>
        <w:rFonts w:ascii="Wingdings" w:hAnsi="Wingdings" w:hint="default"/>
      </w:rPr>
    </w:lvl>
    <w:lvl w:ilvl="7" w:tplc="0409000B" w:tentative="1">
      <w:start w:val="1"/>
      <w:numFmt w:val="bullet"/>
      <w:lvlText w:val=""/>
      <w:lvlJc w:val="left"/>
      <w:pPr>
        <w:ind w:left="5061" w:hanging="420"/>
      </w:pPr>
      <w:rPr>
        <w:rFonts w:ascii="Wingdings" w:hAnsi="Wingdings" w:hint="default"/>
      </w:rPr>
    </w:lvl>
    <w:lvl w:ilvl="8" w:tplc="0409000D" w:tentative="1">
      <w:start w:val="1"/>
      <w:numFmt w:val="bullet"/>
      <w:lvlText w:val=""/>
      <w:lvlJc w:val="left"/>
      <w:pPr>
        <w:ind w:left="5481" w:hanging="420"/>
      </w:pPr>
      <w:rPr>
        <w:rFonts w:ascii="Wingdings" w:hAnsi="Wingdings" w:hint="default"/>
      </w:rPr>
    </w:lvl>
  </w:abstractNum>
  <w:abstractNum w:abstractNumId="14">
    <w:nsid w:val="347E01CE"/>
    <w:multiLevelType w:val="hybridMultilevel"/>
    <w:tmpl w:val="BDC0F2AC"/>
    <w:lvl w:ilvl="0" w:tplc="4B9608A4">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AF61EA4"/>
    <w:multiLevelType w:val="hybridMultilevel"/>
    <w:tmpl w:val="2B9A321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3B806D1C"/>
    <w:multiLevelType w:val="hybridMultilevel"/>
    <w:tmpl w:val="2708C86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407229AB"/>
    <w:multiLevelType w:val="hybridMultilevel"/>
    <w:tmpl w:val="72CC6C2C"/>
    <w:lvl w:ilvl="0" w:tplc="A6C2EBCC">
      <w:start w:val="1"/>
      <w:numFmt w:val="decimalFullWidth"/>
      <w:lvlText w:val="%＿"/>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nsid w:val="47596091"/>
    <w:multiLevelType w:val="hybridMultilevel"/>
    <w:tmpl w:val="9EE8A4C4"/>
    <w:lvl w:ilvl="0" w:tplc="D2C0CE5E">
      <w:start w:val="1"/>
      <w:numFmt w:val="decimalFullWidth"/>
      <w:lvlText w:val="%＿"/>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nsid w:val="4A8643BB"/>
    <w:multiLevelType w:val="hybridMultilevel"/>
    <w:tmpl w:val="95345E08"/>
    <w:lvl w:ilvl="0" w:tplc="DFA42E7C">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52FF4543"/>
    <w:multiLevelType w:val="hybridMultilevel"/>
    <w:tmpl w:val="0C488148"/>
    <w:lvl w:ilvl="0" w:tplc="6B9834A6">
      <w:start w:val="1"/>
      <w:numFmt w:val="decimalFullWidth"/>
      <w:lvlText w:val="%＿"/>
      <w:lvlJc w:val="left"/>
      <w:pPr>
        <w:ind w:left="330" w:hanging="33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nsid w:val="534D790B"/>
    <w:multiLevelType w:val="hybridMultilevel"/>
    <w:tmpl w:val="1482123A"/>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57151296"/>
    <w:multiLevelType w:val="hybridMultilevel"/>
    <w:tmpl w:val="52945AA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58EB0340"/>
    <w:multiLevelType w:val="hybridMultilevel"/>
    <w:tmpl w:val="63E004DA"/>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63267C04"/>
    <w:multiLevelType w:val="hybridMultilevel"/>
    <w:tmpl w:val="04B63A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6BF4503A"/>
    <w:multiLevelType w:val="hybridMultilevel"/>
    <w:tmpl w:val="2B3C045E"/>
    <w:lvl w:ilvl="0" w:tplc="CAAA8506">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7288261F"/>
    <w:multiLevelType w:val="hybridMultilevel"/>
    <w:tmpl w:val="D38C1C3E"/>
    <w:lvl w:ilvl="0" w:tplc="D7C423FC">
      <w:start w:val="1"/>
      <w:numFmt w:val="decimalFullWidth"/>
      <w:lvlText w:val="%＿"/>
      <w:lvlJc w:val="left"/>
      <w:pPr>
        <w:ind w:left="330" w:hanging="33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7">
    <w:nsid w:val="74454AD0"/>
    <w:multiLevelType w:val="hybridMultilevel"/>
    <w:tmpl w:val="1F6E075C"/>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78D26C8C"/>
    <w:multiLevelType w:val="hybridMultilevel"/>
    <w:tmpl w:val="FCB44E6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79866E5A"/>
    <w:multiLevelType w:val="hybridMultilevel"/>
    <w:tmpl w:val="65FE38C6"/>
    <w:lvl w:ilvl="0" w:tplc="1340F83A">
      <w:start w:val="1"/>
      <w:numFmt w:val="decimalFullWidth"/>
      <w:lvlText w:val="%＿"/>
      <w:lvlJc w:val="left"/>
      <w:pPr>
        <w:ind w:left="450" w:hanging="45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0">
    <w:nsid w:val="7BDD2B85"/>
    <w:multiLevelType w:val="hybridMultilevel"/>
    <w:tmpl w:val="82EAF316"/>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7D113DAF"/>
    <w:multiLevelType w:val="hybridMultilevel"/>
    <w:tmpl w:val="9028E112"/>
    <w:lvl w:ilvl="0" w:tplc="432E9FF2">
      <w:start w:val="1"/>
      <w:numFmt w:val="decimal"/>
      <w:lvlText w:val="%1."/>
      <w:lvlJc w:val="left"/>
      <w:pPr>
        <w:ind w:left="360" w:hanging="360"/>
      </w:pPr>
      <w:rPr>
        <w:rFonts w:ascii="Century" w:eastAsia="MS Mincho" w:hAnsi="Century" w:cs="Times New Roman" w:hint="default"/>
        <w:sz w:val="24"/>
        <w:szCs w:val="24"/>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3"/>
  </w:num>
  <w:num w:numId="2">
    <w:abstractNumId w:val="0"/>
  </w:num>
  <w:num w:numId="3">
    <w:abstractNumId w:val="24"/>
  </w:num>
  <w:num w:numId="4">
    <w:abstractNumId w:val="13"/>
  </w:num>
  <w:num w:numId="5">
    <w:abstractNumId w:val="25"/>
  </w:num>
  <w:num w:numId="6">
    <w:abstractNumId w:val="2"/>
  </w:num>
  <w:num w:numId="7">
    <w:abstractNumId w:val="6"/>
  </w:num>
  <w:num w:numId="8">
    <w:abstractNumId w:val="9"/>
  </w:num>
  <w:num w:numId="9">
    <w:abstractNumId w:val="14"/>
  </w:num>
  <w:num w:numId="10">
    <w:abstractNumId w:val="19"/>
  </w:num>
  <w:num w:numId="11">
    <w:abstractNumId w:val="27"/>
  </w:num>
  <w:num w:numId="12">
    <w:abstractNumId w:val="22"/>
  </w:num>
  <w:num w:numId="13">
    <w:abstractNumId w:val="31"/>
  </w:num>
  <w:num w:numId="14">
    <w:abstractNumId w:val="5"/>
  </w:num>
  <w:num w:numId="15">
    <w:abstractNumId w:val="20"/>
  </w:num>
  <w:num w:numId="16">
    <w:abstractNumId w:val="1"/>
  </w:num>
  <w:num w:numId="17">
    <w:abstractNumId w:val="18"/>
  </w:num>
  <w:num w:numId="18">
    <w:abstractNumId w:val="28"/>
  </w:num>
  <w:num w:numId="19">
    <w:abstractNumId w:val="4"/>
  </w:num>
  <w:num w:numId="20">
    <w:abstractNumId w:val="26"/>
  </w:num>
  <w:num w:numId="21">
    <w:abstractNumId w:val="21"/>
  </w:num>
  <w:num w:numId="22">
    <w:abstractNumId w:val="29"/>
  </w:num>
  <w:num w:numId="23">
    <w:abstractNumId w:val="23"/>
  </w:num>
  <w:num w:numId="24">
    <w:abstractNumId w:val="11"/>
  </w:num>
  <w:num w:numId="25">
    <w:abstractNumId w:val="17"/>
  </w:num>
  <w:num w:numId="26">
    <w:abstractNumId w:val="30"/>
  </w:num>
  <w:num w:numId="27">
    <w:abstractNumId w:val="12"/>
  </w:num>
  <w:num w:numId="28">
    <w:abstractNumId w:val="8"/>
  </w:num>
  <w:num w:numId="29">
    <w:abstractNumId w:val="15"/>
  </w:num>
  <w:num w:numId="30">
    <w:abstractNumId w:val="7"/>
  </w:num>
  <w:num w:numId="31">
    <w:abstractNumId w:val="10"/>
  </w:num>
  <w:num w:numId="3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840"/>
  <w:drawingGridHorizontalSpacing w:val="105"/>
  <w:displayHorizontalDrawingGridEvery w:val="0"/>
  <w:displayVerticalDrawingGridEvery w:val="2"/>
  <w:characterSpacingControl w:val="compressPunctuation"/>
  <w:doNotValidateAgainstSchema/>
  <w:doNotDemarcateInvalidXml/>
  <w:hdrShapeDefaults>
    <o:shapedefaults v:ext="edit" spidmax="75778">
      <v:textbox inset="5.85pt,.7pt,5.85pt,.7pt"/>
    </o:shapedefaults>
  </w:hdrShapeDefaults>
  <w:footnotePr>
    <w:footnote w:id="-1"/>
    <w:footnote w:id="0"/>
  </w:footnotePr>
  <w:endnotePr>
    <w:endnote w:id="-1"/>
    <w:endnote w:id="0"/>
  </w:endnotePr>
  <w:compat>
    <w:useFELayout/>
  </w:compat>
  <w:rsids>
    <w:rsidRoot w:val="008862B4"/>
    <w:rsid w:val="00034009"/>
    <w:rsid w:val="00042ABD"/>
    <w:rsid w:val="000526F1"/>
    <w:rsid w:val="0006519C"/>
    <w:rsid w:val="00083451"/>
    <w:rsid w:val="000B3CD8"/>
    <w:rsid w:val="000B50EE"/>
    <w:rsid w:val="000B5C4B"/>
    <w:rsid w:val="000D728B"/>
    <w:rsid w:val="000F45B1"/>
    <w:rsid w:val="00104305"/>
    <w:rsid w:val="0011196F"/>
    <w:rsid w:val="00125E7C"/>
    <w:rsid w:val="00126410"/>
    <w:rsid w:val="00132B63"/>
    <w:rsid w:val="001334F6"/>
    <w:rsid w:val="001339B4"/>
    <w:rsid w:val="00133BC8"/>
    <w:rsid w:val="00137FD2"/>
    <w:rsid w:val="00157D08"/>
    <w:rsid w:val="00160521"/>
    <w:rsid w:val="0017205E"/>
    <w:rsid w:val="00173D84"/>
    <w:rsid w:val="00176585"/>
    <w:rsid w:val="00181CB1"/>
    <w:rsid w:val="00191A10"/>
    <w:rsid w:val="001A7E91"/>
    <w:rsid w:val="001B0523"/>
    <w:rsid w:val="001C2F9A"/>
    <w:rsid w:val="001D0C94"/>
    <w:rsid w:val="001F5766"/>
    <w:rsid w:val="001F5B34"/>
    <w:rsid w:val="002124A7"/>
    <w:rsid w:val="00214B24"/>
    <w:rsid w:val="0021724F"/>
    <w:rsid w:val="00222279"/>
    <w:rsid w:val="002338AB"/>
    <w:rsid w:val="0023610B"/>
    <w:rsid w:val="00244F7F"/>
    <w:rsid w:val="002465DD"/>
    <w:rsid w:val="00251FE6"/>
    <w:rsid w:val="00256766"/>
    <w:rsid w:val="002628D7"/>
    <w:rsid w:val="00271688"/>
    <w:rsid w:val="00276527"/>
    <w:rsid w:val="002913B2"/>
    <w:rsid w:val="002938CC"/>
    <w:rsid w:val="002959A1"/>
    <w:rsid w:val="002A7C1B"/>
    <w:rsid w:val="002B2828"/>
    <w:rsid w:val="002C3A9A"/>
    <w:rsid w:val="002C5CA0"/>
    <w:rsid w:val="002D438D"/>
    <w:rsid w:val="002E0C57"/>
    <w:rsid w:val="002E16AC"/>
    <w:rsid w:val="002F2B31"/>
    <w:rsid w:val="003119F5"/>
    <w:rsid w:val="00313894"/>
    <w:rsid w:val="003158D7"/>
    <w:rsid w:val="00317215"/>
    <w:rsid w:val="0032018F"/>
    <w:rsid w:val="00321528"/>
    <w:rsid w:val="003216B3"/>
    <w:rsid w:val="003220DB"/>
    <w:rsid w:val="00326894"/>
    <w:rsid w:val="00330083"/>
    <w:rsid w:val="00332F71"/>
    <w:rsid w:val="003413E4"/>
    <w:rsid w:val="003431B7"/>
    <w:rsid w:val="0034722A"/>
    <w:rsid w:val="00347F4D"/>
    <w:rsid w:val="00351DD0"/>
    <w:rsid w:val="003553DB"/>
    <w:rsid w:val="00361FE3"/>
    <w:rsid w:val="003623E8"/>
    <w:rsid w:val="00363D83"/>
    <w:rsid w:val="0037651E"/>
    <w:rsid w:val="00377038"/>
    <w:rsid w:val="0038613C"/>
    <w:rsid w:val="00392443"/>
    <w:rsid w:val="003A3946"/>
    <w:rsid w:val="003A4EAB"/>
    <w:rsid w:val="003B4589"/>
    <w:rsid w:val="003F0E73"/>
    <w:rsid w:val="003F79F4"/>
    <w:rsid w:val="004040B3"/>
    <w:rsid w:val="00406F95"/>
    <w:rsid w:val="004148D6"/>
    <w:rsid w:val="0041567F"/>
    <w:rsid w:val="00423307"/>
    <w:rsid w:val="00423E3B"/>
    <w:rsid w:val="00432561"/>
    <w:rsid w:val="00447A3C"/>
    <w:rsid w:val="004512E3"/>
    <w:rsid w:val="00452623"/>
    <w:rsid w:val="004544FD"/>
    <w:rsid w:val="00472683"/>
    <w:rsid w:val="00491E78"/>
    <w:rsid w:val="004A57CC"/>
    <w:rsid w:val="004C0E0E"/>
    <w:rsid w:val="004C1D2C"/>
    <w:rsid w:val="004C3A11"/>
    <w:rsid w:val="004C5484"/>
    <w:rsid w:val="004D3740"/>
    <w:rsid w:val="004E0639"/>
    <w:rsid w:val="004E12D1"/>
    <w:rsid w:val="004F2C2B"/>
    <w:rsid w:val="004F6B4A"/>
    <w:rsid w:val="004F72E6"/>
    <w:rsid w:val="005049DC"/>
    <w:rsid w:val="00507479"/>
    <w:rsid w:val="0051560A"/>
    <w:rsid w:val="00526F90"/>
    <w:rsid w:val="00527380"/>
    <w:rsid w:val="00535A3F"/>
    <w:rsid w:val="00536BF1"/>
    <w:rsid w:val="005374B9"/>
    <w:rsid w:val="005437C1"/>
    <w:rsid w:val="00545087"/>
    <w:rsid w:val="00546382"/>
    <w:rsid w:val="00560F8D"/>
    <w:rsid w:val="005707C4"/>
    <w:rsid w:val="00572C46"/>
    <w:rsid w:val="005757C9"/>
    <w:rsid w:val="005844F1"/>
    <w:rsid w:val="00586E9F"/>
    <w:rsid w:val="00587D71"/>
    <w:rsid w:val="00596527"/>
    <w:rsid w:val="005A09DD"/>
    <w:rsid w:val="005A21BE"/>
    <w:rsid w:val="005C158C"/>
    <w:rsid w:val="005F64C3"/>
    <w:rsid w:val="00613778"/>
    <w:rsid w:val="00623AE9"/>
    <w:rsid w:val="00653566"/>
    <w:rsid w:val="0066554D"/>
    <w:rsid w:val="00674C42"/>
    <w:rsid w:val="00674CFE"/>
    <w:rsid w:val="00681E24"/>
    <w:rsid w:val="00685B5D"/>
    <w:rsid w:val="00691D05"/>
    <w:rsid w:val="006A2D14"/>
    <w:rsid w:val="006B1E03"/>
    <w:rsid w:val="006B706E"/>
    <w:rsid w:val="006C0072"/>
    <w:rsid w:val="006C2338"/>
    <w:rsid w:val="006C4B33"/>
    <w:rsid w:val="006D5F21"/>
    <w:rsid w:val="006E065D"/>
    <w:rsid w:val="006E14C1"/>
    <w:rsid w:val="006F4365"/>
    <w:rsid w:val="00726BFC"/>
    <w:rsid w:val="0073244C"/>
    <w:rsid w:val="0074364E"/>
    <w:rsid w:val="0075564E"/>
    <w:rsid w:val="007655C2"/>
    <w:rsid w:val="00766F39"/>
    <w:rsid w:val="00775D69"/>
    <w:rsid w:val="0078023C"/>
    <w:rsid w:val="00796079"/>
    <w:rsid w:val="007A02EB"/>
    <w:rsid w:val="007A0684"/>
    <w:rsid w:val="007A399D"/>
    <w:rsid w:val="007A7CC4"/>
    <w:rsid w:val="007B2965"/>
    <w:rsid w:val="007B2C8D"/>
    <w:rsid w:val="007B4D20"/>
    <w:rsid w:val="007C39B0"/>
    <w:rsid w:val="007D39B5"/>
    <w:rsid w:val="007D416D"/>
    <w:rsid w:val="007D7349"/>
    <w:rsid w:val="008000D0"/>
    <w:rsid w:val="00801B7E"/>
    <w:rsid w:val="00802211"/>
    <w:rsid w:val="00802F74"/>
    <w:rsid w:val="008076D8"/>
    <w:rsid w:val="00811DEC"/>
    <w:rsid w:val="00811ED2"/>
    <w:rsid w:val="00817EFD"/>
    <w:rsid w:val="0082367C"/>
    <w:rsid w:val="00826C14"/>
    <w:rsid w:val="00826C46"/>
    <w:rsid w:val="008338F5"/>
    <w:rsid w:val="0084774B"/>
    <w:rsid w:val="008509BD"/>
    <w:rsid w:val="00861191"/>
    <w:rsid w:val="008615A8"/>
    <w:rsid w:val="00871C02"/>
    <w:rsid w:val="008862B4"/>
    <w:rsid w:val="0089070A"/>
    <w:rsid w:val="008967E1"/>
    <w:rsid w:val="008B7965"/>
    <w:rsid w:val="008C43AB"/>
    <w:rsid w:val="008F3D67"/>
    <w:rsid w:val="008F465B"/>
    <w:rsid w:val="008F5C52"/>
    <w:rsid w:val="008F71F7"/>
    <w:rsid w:val="00910952"/>
    <w:rsid w:val="009115B7"/>
    <w:rsid w:val="00922486"/>
    <w:rsid w:val="00926E5B"/>
    <w:rsid w:val="0093651F"/>
    <w:rsid w:val="00941584"/>
    <w:rsid w:val="0095216E"/>
    <w:rsid w:val="0095487B"/>
    <w:rsid w:val="00965EB4"/>
    <w:rsid w:val="00985973"/>
    <w:rsid w:val="00990F60"/>
    <w:rsid w:val="0099253E"/>
    <w:rsid w:val="00992B71"/>
    <w:rsid w:val="009965C6"/>
    <w:rsid w:val="00997913"/>
    <w:rsid w:val="009A0E70"/>
    <w:rsid w:val="009A1C22"/>
    <w:rsid w:val="009A4265"/>
    <w:rsid w:val="009B4965"/>
    <w:rsid w:val="009B5362"/>
    <w:rsid w:val="009B55CE"/>
    <w:rsid w:val="009B5F24"/>
    <w:rsid w:val="009D0F77"/>
    <w:rsid w:val="009D3CBF"/>
    <w:rsid w:val="009D425E"/>
    <w:rsid w:val="009D6463"/>
    <w:rsid w:val="009F737D"/>
    <w:rsid w:val="009F7831"/>
    <w:rsid w:val="00A04150"/>
    <w:rsid w:val="00A15F95"/>
    <w:rsid w:val="00A23DA6"/>
    <w:rsid w:val="00A262AC"/>
    <w:rsid w:val="00A356E2"/>
    <w:rsid w:val="00A4328A"/>
    <w:rsid w:val="00A44B4F"/>
    <w:rsid w:val="00A548EC"/>
    <w:rsid w:val="00A561D9"/>
    <w:rsid w:val="00A62377"/>
    <w:rsid w:val="00A723A3"/>
    <w:rsid w:val="00A75397"/>
    <w:rsid w:val="00A87E99"/>
    <w:rsid w:val="00A97222"/>
    <w:rsid w:val="00AA35B4"/>
    <w:rsid w:val="00AB3CF4"/>
    <w:rsid w:val="00AB7D1B"/>
    <w:rsid w:val="00AC23F6"/>
    <w:rsid w:val="00AD10EB"/>
    <w:rsid w:val="00AF1B21"/>
    <w:rsid w:val="00B15FF3"/>
    <w:rsid w:val="00B227B9"/>
    <w:rsid w:val="00B3050A"/>
    <w:rsid w:val="00B33283"/>
    <w:rsid w:val="00B57BEE"/>
    <w:rsid w:val="00B6165C"/>
    <w:rsid w:val="00B640A4"/>
    <w:rsid w:val="00B678E7"/>
    <w:rsid w:val="00B73579"/>
    <w:rsid w:val="00B83FBB"/>
    <w:rsid w:val="00B8545F"/>
    <w:rsid w:val="00B90415"/>
    <w:rsid w:val="00B96B2A"/>
    <w:rsid w:val="00BA50C0"/>
    <w:rsid w:val="00BA64ED"/>
    <w:rsid w:val="00BB1A27"/>
    <w:rsid w:val="00BB265B"/>
    <w:rsid w:val="00BB3378"/>
    <w:rsid w:val="00BB76E0"/>
    <w:rsid w:val="00BC1DCC"/>
    <w:rsid w:val="00BC2A64"/>
    <w:rsid w:val="00BD3CAF"/>
    <w:rsid w:val="00BE3BED"/>
    <w:rsid w:val="00BE4DF5"/>
    <w:rsid w:val="00BE553E"/>
    <w:rsid w:val="00BF53BF"/>
    <w:rsid w:val="00C22E05"/>
    <w:rsid w:val="00C232F9"/>
    <w:rsid w:val="00C23A01"/>
    <w:rsid w:val="00C27DDA"/>
    <w:rsid w:val="00C305D6"/>
    <w:rsid w:val="00C35B9A"/>
    <w:rsid w:val="00C35D67"/>
    <w:rsid w:val="00C4320D"/>
    <w:rsid w:val="00C43A68"/>
    <w:rsid w:val="00C5004A"/>
    <w:rsid w:val="00C63652"/>
    <w:rsid w:val="00C6452B"/>
    <w:rsid w:val="00C73895"/>
    <w:rsid w:val="00C9378F"/>
    <w:rsid w:val="00C94901"/>
    <w:rsid w:val="00CB2FDD"/>
    <w:rsid w:val="00CD328A"/>
    <w:rsid w:val="00CE31F0"/>
    <w:rsid w:val="00CE4FAD"/>
    <w:rsid w:val="00CE6BAB"/>
    <w:rsid w:val="00CF008D"/>
    <w:rsid w:val="00D14872"/>
    <w:rsid w:val="00D219CD"/>
    <w:rsid w:val="00D21D61"/>
    <w:rsid w:val="00D2704A"/>
    <w:rsid w:val="00D336D0"/>
    <w:rsid w:val="00D337C7"/>
    <w:rsid w:val="00D401E3"/>
    <w:rsid w:val="00D538CD"/>
    <w:rsid w:val="00D55A64"/>
    <w:rsid w:val="00DA47C1"/>
    <w:rsid w:val="00DC49AD"/>
    <w:rsid w:val="00DC4E6B"/>
    <w:rsid w:val="00DC5817"/>
    <w:rsid w:val="00DE4D7C"/>
    <w:rsid w:val="00DE727F"/>
    <w:rsid w:val="00DF24BE"/>
    <w:rsid w:val="00DF4F54"/>
    <w:rsid w:val="00E23A63"/>
    <w:rsid w:val="00E25DBA"/>
    <w:rsid w:val="00E27AC3"/>
    <w:rsid w:val="00E35370"/>
    <w:rsid w:val="00E46810"/>
    <w:rsid w:val="00E61432"/>
    <w:rsid w:val="00E71494"/>
    <w:rsid w:val="00E94849"/>
    <w:rsid w:val="00EB3929"/>
    <w:rsid w:val="00EB54BE"/>
    <w:rsid w:val="00EC1602"/>
    <w:rsid w:val="00EE5F0E"/>
    <w:rsid w:val="00EE68C3"/>
    <w:rsid w:val="00EF1C94"/>
    <w:rsid w:val="00EF7297"/>
    <w:rsid w:val="00F1151F"/>
    <w:rsid w:val="00F13D9C"/>
    <w:rsid w:val="00F3368B"/>
    <w:rsid w:val="00F44D74"/>
    <w:rsid w:val="00F470E7"/>
    <w:rsid w:val="00F500DC"/>
    <w:rsid w:val="00F51662"/>
    <w:rsid w:val="00F517EB"/>
    <w:rsid w:val="00F53E14"/>
    <w:rsid w:val="00F53F31"/>
    <w:rsid w:val="00F57A3B"/>
    <w:rsid w:val="00F6080E"/>
    <w:rsid w:val="00F76C96"/>
    <w:rsid w:val="00F8006F"/>
    <w:rsid w:val="00F8032C"/>
    <w:rsid w:val="00F846D5"/>
    <w:rsid w:val="00FA29EB"/>
    <w:rsid w:val="00FB2224"/>
    <w:rsid w:val="00FE47B0"/>
    <w:rsid w:val="00FF652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DBA"/>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62B4"/>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8862B4"/>
    <w:pPr>
      <w:ind w:leftChars="400" w:left="840"/>
    </w:pPr>
  </w:style>
  <w:style w:type="paragraph" w:styleId="a5">
    <w:name w:val="header"/>
    <w:basedOn w:val="a"/>
    <w:link w:val="a6"/>
    <w:uiPriority w:val="99"/>
    <w:semiHidden/>
    <w:rsid w:val="00826C14"/>
    <w:pPr>
      <w:tabs>
        <w:tab w:val="center" w:pos="4252"/>
        <w:tab w:val="right" w:pos="8504"/>
      </w:tabs>
      <w:snapToGrid w:val="0"/>
    </w:pPr>
  </w:style>
  <w:style w:type="character" w:customStyle="1" w:styleId="a6">
    <w:name w:val="ヘッダー (文字)"/>
    <w:basedOn w:val="a0"/>
    <w:link w:val="a5"/>
    <w:uiPriority w:val="99"/>
    <w:semiHidden/>
    <w:locked/>
    <w:rsid w:val="00826C14"/>
    <w:rPr>
      <w:rFonts w:cs="Times New Roman"/>
    </w:rPr>
  </w:style>
  <w:style w:type="paragraph" w:styleId="a7">
    <w:name w:val="footer"/>
    <w:basedOn w:val="a"/>
    <w:link w:val="a8"/>
    <w:uiPriority w:val="99"/>
    <w:semiHidden/>
    <w:rsid w:val="00826C14"/>
    <w:pPr>
      <w:tabs>
        <w:tab w:val="center" w:pos="4252"/>
        <w:tab w:val="right" w:pos="8504"/>
      </w:tabs>
      <w:snapToGrid w:val="0"/>
    </w:pPr>
  </w:style>
  <w:style w:type="character" w:customStyle="1" w:styleId="a8">
    <w:name w:val="フッター (文字)"/>
    <w:basedOn w:val="a0"/>
    <w:link w:val="a7"/>
    <w:uiPriority w:val="99"/>
    <w:semiHidden/>
    <w:locked/>
    <w:rsid w:val="00826C14"/>
    <w:rPr>
      <w:rFonts w:cs="Times New Roman"/>
    </w:rPr>
  </w:style>
  <w:style w:type="paragraph" w:styleId="a9">
    <w:name w:val="No Spacing"/>
    <w:uiPriority w:val="1"/>
    <w:qFormat/>
    <w:rsid w:val="00E61432"/>
    <w:pPr>
      <w:widowControl w:val="0"/>
      <w:jc w:val="both"/>
    </w:pPr>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w:divs>
    <w:div w:id="365906605">
      <w:bodyDiv w:val="1"/>
      <w:marLeft w:val="0"/>
      <w:marRight w:val="0"/>
      <w:marTop w:val="0"/>
      <w:marBottom w:val="0"/>
      <w:divBdr>
        <w:top w:val="none" w:sz="0" w:space="0" w:color="auto"/>
        <w:left w:val="none" w:sz="0" w:space="0" w:color="auto"/>
        <w:bottom w:val="none" w:sz="0" w:space="0" w:color="auto"/>
        <w:right w:val="none" w:sz="0" w:space="0" w:color="auto"/>
      </w:divBdr>
      <w:divsChild>
        <w:div w:id="889144799">
          <w:marLeft w:val="0"/>
          <w:marRight w:val="0"/>
          <w:marTop w:val="0"/>
          <w:marBottom w:val="0"/>
          <w:divBdr>
            <w:top w:val="none" w:sz="0" w:space="0" w:color="auto"/>
            <w:left w:val="none" w:sz="0" w:space="0" w:color="auto"/>
            <w:bottom w:val="none" w:sz="0" w:space="0" w:color="auto"/>
            <w:right w:val="none" w:sz="0" w:space="0" w:color="auto"/>
          </w:divBdr>
          <w:divsChild>
            <w:div w:id="1774394418">
              <w:marLeft w:val="0"/>
              <w:marRight w:val="0"/>
              <w:marTop w:val="0"/>
              <w:marBottom w:val="0"/>
              <w:divBdr>
                <w:top w:val="none" w:sz="0" w:space="0" w:color="auto"/>
                <w:left w:val="none" w:sz="0" w:space="0" w:color="auto"/>
                <w:bottom w:val="none" w:sz="0" w:space="0" w:color="auto"/>
                <w:right w:val="none" w:sz="0" w:space="0" w:color="auto"/>
              </w:divBdr>
              <w:divsChild>
                <w:div w:id="1484589640">
                  <w:marLeft w:val="0"/>
                  <w:marRight w:val="0"/>
                  <w:marTop w:val="0"/>
                  <w:marBottom w:val="0"/>
                  <w:divBdr>
                    <w:top w:val="none" w:sz="0" w:space="0" w:color="auto"/>
                    <w:left w:val="none" w:sz="0" w:space="0" w:color="auto"/>
                    <w:bottom w:val="none" w:sz="0" w:space="0" w:color="auto"/>
                    <w:right w:val="none" w:sz="0" w:space="0" w:color="auto"/>
                  </w:divBdr>
                  <w:divsChild>
                    <w:div w:id="305278888">
                      <w:marLeft w:val="0"/>
                      <w:marRight w:val="0"/>
                      <w:marTop w:val="0"/>
                      <w:marBottom w:val="0"/>
                      <w:divBdr>
                        <w:top w:val="none" w:sz="0" w:space="0" w:color="auto"/>
                        <w:left w:val="none" w:sz="0" w:space="0" w:color="auto"/>
                        <w:bottom w:val="none" w:sz="0" w:space="0" w:color="auto"/>
                        <w:right w:val="none" w:sz="0" w:space="0" w:color="auto"/>
                      </w:divBdr>
                      <w:divsChild>
                        <w:div w:id="1926839941">
                          <w:marLeft w:val="0"/>
                          <w:marRight w:val="0"/>
                          <w:marTop w:val="0"/>
                          <w:marBottom w:val="0"/>
                          <w:divBdr>
                            <w:top w:val="none" w:sz="0" w:space="0" w:color="auto"/>
                            <w:left w:val="none" w:sz="0" w:space="0" w:color="auto"/>
                            <w:bottom w:val="none" w:sz="0" w:space="0" w:color="auto"/>
                            <w:right w:val="none" w:sz="0" w:space="0" w:color="auto"/>
                          </w:divBdr>
                          <w:divsChild>
                            <w:div w:id="2139762007">
                              <w:marLeft w:val="0"/>
                              <w:marRight w:val="0"/>
                              <w:marTop w:val="0"/>
                              <w:marBottom w:val="0"/>
                              <w:divBdr>
                                <w:top w:val="none" w:sz="0" w:space="0" w:color="auto"/>
                                <w:left w:val="none" w:sz="0" w:space="0" w:color="auto"/>
                                <w:bottom w:val="none" w:sz="0" w:space="0" w:color="auto"/>
                                <w:right w:val="none" w:sz="0" w:space="0" w:color="auto"/>
                              </w:divBdr>
                              <w:divsChild>
                                <w:div w:id="1838113605">
                                  <w:marLeft w:val="0"/>
                                  <w:marRight w:val="0"/>
                                  <w:marTop w:val="0"/>
                                  <w:marBottom w:val="0"/>
                                  <w:divBdr>
                                    <w:top w:val="none" w:sz="0" w:space="0" w:color="auto"/>
                                    <w:left w:val="none" w:sz="0" w:space="0" w:color="auto"/>
                                    <w:bottom w:val="none" w:sz="0" w:space="0" w:color="auto"/>
                                    <w:right w:val="none" w:sz="0" w:space="0" w:color="auto"/>
                                  </w:divBdr>
                                  <w:divsChild>
                                    <w:div w:id="109328307">
                                      <w:marLeft w:val="37"/>
                                      <w:marRight w:val="0"/>
                                      <w:marTop w:val="0"/>
                                      <w:marBottom w:val="0"/>
                                      <w:divBdr>
                                        <w:top w:val="none" w:sz="0" w:space="0" w:color="auto"/>
                                        <w:left w:val="none" w:sz="0" w:space="0" w:color="auto"/>
                                        <w:bottom w:val="none" w:sz="0" w:space="0" w:color="auto"/>
                                        <w:right w:val="none" w:sz="0" w:space="0" w:color="auto"/>
                                      </w:divBdr>
                                      <w:divsChild>
                                        <w:div w:id="436367925">
                                          <w:marLeft w:val="0"/>
                                          <w:marRight w:val="0"/>
                                          <w:marTop w:val="0"/>
                                          <w:marBottom w:val="0"/>
                                          <w:divBdr>
                                            <w:top w:val="none" w:sz="0" w:space="0" w:color="auto"/>
                                            <w:left w:val="none" w:sz="0" w:space="0" w:color="auto"/>
                                            <w:bottom w:val="none" w:sz="0" w:space="0" w:color="auto"/>
                                            <w:right w:val="none" w:sz="0" w:space="0" w:color="auto"/>
                                          </w:divBdr>
                                          <w:divsChild>
                                            <w:div w:id="1149832270">
                                              <w:marLeft w:val="0"/>
                                              <w:marRight w:val="0"/>
                                              <w:marTop w:val="0"/>
                                              <w:marBottom w:val="75"/>
                                              <w:divBdr>
                                                <w:top w:val="single" w:sz="4" w:space="0" w:color="F5F5F5"/>
                                                <w:left w:val="single" w:sz="4" w:space="0" w:color="F5F5F5"/>
                                                <w:bottom w:val="single" w:sz="4" w:space="0" w:color="F5F5F5"/>
                                                <w:right w:val="single" w:sz="4" w:space="0" w:color="F5F5F5"/>
                                              </w:divBdr>
                                              <w:divsChild>
                                                <w:div w:id="217783600">
                                                  <w:marLeft w:val="0"/>
                                                  <w:marRight w:val="0"/>
                                                  <w:marTop w:val="0"/>
                                                  <w:marBottom w:val="0"/>
                                                  <w:divBdr>
                                                    <w:top w:val="none" w:sz="0" w:space="0" w:color="auto"/>
                                                    <w:left w:val="none" w:sz="0" w:space="0" w:color="auto"/>
                                                    <w:bottom w:val="none" w:sz="0" w:space="0" w:color="auto"/>
                                                    <w:right w:val="none" w:sz="0" w:space="0" w:color="auto"/>
                                                  </w:divBdr>
                                                  <w:divsChild>
                                                    <w:div w:id="182474275">
                                                      <w:marLeft w:val="0"/>
                                                      <w:marRight w:val="0"/>
                                                      <w:marTop w:val="0"/>
                                                      <w:marBottom w:val="0"/>
                                                      <w:divBdr>
                                                        <w:top w:val="none" w:sz="0" w:space="0" w:color="auto"/>
                                                        <w:left w:val="none" w:sz="0" w:space="0" w:color="auto"/>
                                                        <w:bottom w:val="none" w:sz="0" w:space="0" w:color="auto"/>
                                                        <w:right w:val="none" w:sz="0" w:space="0" w:color="auto"/>
                                                      </w:divBdr>
                                                      <w:divsChild>
                                                        <w:div w:id="17133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0247557">
      <w:marLeft w:val="0"/>
      <w:marRight w:val="0"/>
      <w:marTop w:val="0"/>
      <w:marBottom w:val="0"/>
      <w:divBdr>
        <w:top w:val="none" w:sz="0" w:space="0" w:color="auto"/>
        <w:left w:val="none" w:sz="0" w:space="0" w:color="auto"/>
        <w:bottom w:val="none" w:sz="0" w:space="0" w:color="auto"/>
        <w:right w:val="none" w:sz="0" w:space="0" w:color="auto"/>
      </w:divBdr>
    </w:div>
    <w:div w:id="1560247558">
      <w:marLeft w:val="0"/>
      <w:marRight w:val="0"/>
      <w:marTop w:val="0"/>
      <w:marBottom w:val="0"/>
      <w:divBdr>
        <w:top w:val="none" w:sz="0" w:space="0" w:color="auto"/>
        <w:left w:val="none" w:sz="0" w:space="0" w:color="auto"/>
        <w:bottom w:val="none" w:sz="0" w:space="0" w:color="auto"/>
        <w:right w:val="none" w:sz="0" w:space="0" w:color="auto"/>
      </w:divBdr>
    </w:div>
    <w:div w:id="1560247559">
      <w:marLeft w:val="0"/>
      <w:marRight w:val="0"/>
      <w:marTop w:val="0"/>
      <w:marBottom w:val="0"/>
      <w:divBdr>
        <w:top w:val="none" w:sz="0" w:space="0" w:color="auto"/>
        <w:left w:val="none" w:sz="0" w:space="0" w:color="auto"/>
        <w:bottom w:val="none" w:sz="0" w:space="0" w:color="auto"/>
        <w:right w:val="none" w:sz="0" w:space="0" w:color="auto"/>
      </w:divBdr>
    </w:div>
    <w:div w:id="1560247560">
      <w:marLeft w:val="0"/>
      <w:marRight w:val="0"/>
      <w:marTop w:val="0"/>
      <w:marBottom w:val="0"/>
      <w:divBdr>
        <w:top w:val="none" w:sz="0" w:space="0" w:color="auto"/>
        <w:left w:val="none" w:sz="0" w:space="0" w:color="auto"/>
        <w:bottom w:val="none" w:sz="0" w:space="0" w:color="auto"/>
        <w:right w:val="none" w:sz="0" w:space="0" w:color="auto"/>
      </w:divBdr>
    </w:div>
    <w:div w:id="1560247561">
      <w:marLeft w:val="0"/>
      <w:marRight w:val="0"/>
      <w:marTop w:val="0"/>
      <w:marBottom w:val="0"/>
      <w:divBdr>
        <w:top w:val="none" w:sz="0" w:space="0" w:color="auto"/>
        <w:left w:val="none" w:sz="0" w:space="0" w:color="auto"/>
        <w:bottom w:val="none" w:sz="0" w:space="0" w:color="auto"/>
        <w:right w:val="none" w:sz="0" w:space="0" w:color="auto"/>
      </w:divBdr>
    </w:div>
    <w:div w:id="1560247562">
      <w:marLeft w:val="0"/>
      <w:marRight w:val="0"/>
      <w:marTop w:val="0"/>
      <w:marBottom w:val="0"/>
      <w:divBdr>
        <w:top w:val="none" w:sz="0" w:space="0" w:color="auto"/>
        <w:left w:val="none" w:sz="0" w:space="0" w:color="auto"/>
        <w:bottom w:val="none" w:sz="0" w:space="0" w:color="auto"/>
        <w:right w:val="none" w:sz="0" w:space="0" w:color="auto"/>
      </w:divBdr>
    </w:div>
    <w:div w:id="1560247563">
      <w:marLeft w:val="0"/>
      <w:marRight w:val="0"/>
      <w:marTop w:val="0"/>
      <w:marBottom w:val="0"/>
      <w:divBdr>
        <w:top w:val="none" w:sz="0" w:space="0" w:color="auto"/>
        <w:left w:val="none" w:sz="0" w:space="0" w:color="auto"/>
        <w:bottom w:val="none" w:sz="0" w:space="0" w:color="auto"/>
        <w:right w:val="none" w:sz="0" w:space="0" w:color="auto"/>
      </w:divBdr>
    </w:div>
    <w:div w:id="1560247564">
      <w:marLeft w:val="0"/>
      <w:marRight w:val="0"/>
      <w:marTop w:val="0"/>
      <w:marBottom w:val="0"/>
      <w:divBdr>
        <w:top w:val="none" w:sz="0" w:space="0" w:color="auto"/>
        <w:left w:val="none" w:sz="0" w:space="0" w:color="auto"/>
        <w:bottom w:val="none" w:sz="0" w:space="0" w:color="auto"/>
        <w:right w:val="none" w:sz="0" w:space="0" w:color="auto"/>
      </w:divBdr>
    </w:div>
    <w:div w:id="1560247565">
      <w:marLeft w:val="0"/>
      <w:marRight w:val="0"/>
      <w:marTop w:val="0"/>
      <w:marBottom w:val="0"/>
      <w:divBdr>
        <w:top w:val="none" w:sz="0" w:space="0" w:color="auto"/>
        <w:left w:val="none" w:sz="0" w:space="0" w:color="auto"/>
        <w:bottom w:val="none" w:sz="0" w:space="0" w:color="auto"/>
        <w:right w:val="none" w:sz="0" w:space="0" w:color="auto"/>
      </w:divBdr>
    </w:div>
    <w:div w:id="1560247566">
      <w:marLeft w:val="0"/>
      <w:marRight w:val="0"/>
      <w:marTop w:val="0"/>
      <w:marBottom w:val="0"/>
      <w:divBdr>
        <w:top w:val="none" w:sz="0" w:space="0" w:color="auto"/>
        <w:left w:val="none" w:sz="0" w:space="0" w:color="auto"/>
        <w:bottom w:val="none" w:sz="0" w:space="0" w:color="auto"/>
        <w:right w:val="none" w:sz="0" w:space="0" w:color="auto"/>
      </w:divBdr>
    </w:div>
    <w:div w:id="1560247567">
      <w:marLeft w:val="0"/>
      <w:marRight w:val="0"/>
      <w:marTop w:val="0"/>
      <w:marBottom w:val="0"/>
      <w:divBdr>
        <w:top w:val="none" w:sz="0" w:space="0" w:color="auto"/>
        <w:left w:val="none" w:sz="0" w:space="0" w:color="auto"/>
        <w:bottom w:val="none" w:sz="0" w:space="0" w:color="auto"/>
        <w:right w:val="none" w:sz="0" w:space="0" w:color="auto"/>
      </w:divBdr>
    </w:div>
    <w:div w:id="1560247568">
      <w:marLeft w:val="0"/>
      <w:marRight w:val="0"/>
      <w:marTop w:val="0"/>
      <w:marBottom w:val="0"/>
      <w:divBdr>
        <w:top w:val="none" w:sz="0" w:space="0" w:color="auto"/>
        <w:left w:val="none" w:sz="0" w:space="0" w:color="auto"/>
        <w:bottom w:val="none" w:sz="0" w:space="0" w:color="auto"/>
        <w:right w:val="none" w:sz="0" w:space="0" w:color="auto"/>
      </w:divBdr>
    </w:div>
    <w:div w:id="1560247569">
      <w:marLeft w:val="0"/>
      <w:marRight w:val="0"/>
      <w:marTop w:val="0"/>
      <w:marBottom w:val="0"/>
      <w:divBdr>
        <w:top w:val="none" w:sz="0" w:space="0" w:color="auto"/>
        <w:left w:val="none" w:sz="0" w:space="0" w:color="auto"/>
        <w:bottom w:val="none" w:sz="0" w:space="0" w:color="auto"/>
        <w:right w:val="none" w:sz="0" w:space="0" w:color="auto"/>
      </w:divBdr>
    </w:div>
    <w:div w:id="1560247570">
      <w:marLeft w:val="0"/>
      <w:marRight w:val="0"/>
      <w:marTop w:val="0"/>
      <w:marBottom w:val="0"/>
      <w:divBdr>
        <w:top w:val="none" w:sz="0" w:space="0" w:color="auto"/>
        <w:left w:val="none" w:sz="0" w:space="0" w:color="auto"/>
        <w:bottom w:val="none" w:sz="0" w:space="0" w:color="auto"/>
        <w:right w:val="none" w:sz="0" w:space="0" w:color="auto"/>
      </w:divBdr>
    </w:div>
    <w:div w:id="1560247571">
      <w:marLeft w:val="0"/>
      <w:marRight w:val="0"/>
      <w:marTop w:val="0"/>
      <w:marBottom w:val="0"/>
      <w:divBdr>
        <w:top w:val="none" w:sz="0" w:space="0" w:color="auto"/>
        <w:left w:val="none" w:sz="0" w:space="0" w:color="auto"/>
        <w:bottom w:val="none" w:sz="0" w:space="0" w:color="auto"/>
        <w:right w:val="none" w:sz="0" w:space="0" w:color="auto"/>
      </w:divBdr>
    </w:div>
    <w:div w:id="1560247572">
      <w:marLeft w:val="0"/>
      <w:marRight w:val="0"/>
      <w:marTop w:val="0"/>
      <w:marBottom w:val="0"/>
      <w:divBdr>
        <w:top w:val="none" w:sz="0" w:space="0" w:color="auto"/>
        <w:left w:val="none" w:sz="0" w:space="0" w:color="auto"/>
        <w:bottom w:val="none" w:sz="0" w:space="0" w:color="auto"/>
        <w:right w:val="none" w:sz="0" w:space="0" w:color="auto"/>
      </w:divBdr>
    </w:div>
    <w:div w:id="1560247573">
      <w:marLeft w:val="0"/>
      <w:marRight w:val="0"/>
      <w:marTop w:val="0"/>
      <w:marBottom w:val="0"/>
      <w:divBdr>
        <w:top w:val="none" w:sz="0" w:space="0" w:color="auto"/>
        <w:left w:val="none" w:sz="0" w:space="0" w:color="auto"/>
        <w:bottom w:val="none" w:sz="0" w:space="0" w:color="auto"/>
        <w:right w:val="none" w:sz="0" w:space="0" w:color="auto"/>
      </w:divBdr>
    </w:div>
    <w:div w:id="1560247574">
      <w:marLeft w:val="0"/>
      <w:marRight w:val="0"/>
      <w:marTop w:val="0"/>
      <w:marBottom w:val="0"/>
      <w:divBdr>
        <w:top w:val="none" w:sz="0" w:space="0" w:color="auto"/>
        <w:left w:val="none" w:sz="0" w:space="0" w:color="auto"/>
        <w:bottom w:val="none" w:sz="0" w:space="0" w:color="auto"/>
        <w:right w:val="none" w:sz="0" w:space="0" w:color="auto"/>
      </w:divBdr>
    </w:div>
    <w:div w:id="1560247575">
      <w:marLeft w:val="0"/>
      <w:marRight w:val="0"/>
      <w:marTop w:val="0"/>
      <w:marBottom w:val="0"/>
      <w:divBdr>
        <w:top w:val="none" w:sz="0" w:space="0" w:color="auto"/>
        <w:left w:val="none" w:sz="0" w:space="0" w:color="auto"/>
        <w:bottom w:val="none" w:sz="0" w:space="0" w:color="auto"/>
        <w:right w:val="none" w:sz="0" w:space="0" w:color="auto"/>
      </w:divBdr>
    </w:div>
    <w:div w:id="1560247576">
      <w:marLeft w:val="0"/>
      <w:marRight w:val="0"/>
      <w:marTop w:val="0"/>
      <w:marBottom w:val="0"/>
      <w:divBdr>
        <w:top w:val="none" w:sz="0" w:space="0" w:color="auto"/>
        <w:left w:val="none" w:sz="0" w:space="0" w:color="auto"/>
        <w:bottom w:val="none" w:sz="0" w:space="0" w:color="auto"/>
        <w:right w:val="none" w:sz="0" w:space="0" w:color="auto"/>
      </w:divBdr>
    </w:div>
    <w:div w:id="1560247577">
      <w:marLeft w:val="0"/>
      <w:marRight w:val="0"/>
      <w:marTop w:val="0"/>
      <w:marBottom w:val="0"/>
      <w:divBdr>
        <w:top w:val="none" w:sz="0" w:space="0" w:color="auto"/>
        <w:left w:val="none" w:sz="0" w:space="0" w:color="auto"/>
        <w:bottom w:val="none" w:sz="0" w:space="0" w:color="auto"/>
        <w:right w:val="none" w:sz="0" w:space="0" w:color="auto"/>
      </w:divBdr>
    </w:div>
    <w:div w:id="1560247578">
      <w:marLeft w:val="0"/>
      <w:marRight w:val="0"/>
      <w:marTop w:val="0"/>
      <w:marBottom w:val="0"/>
      <w:divBdr>
        <w:top w:val="none" w:sz="0" w:space="0" w:color="auto"/>
        <w:left w:val="none" w:sz="0" w:space="0" w:color="auto"/>
        <w:bottom w:val="none" w:sz="0" w:space="0" w:color="auto"/>
        <w:right w:val="none" w:sz="0" w:space="0" w:color="auto"/>
      </w:divBdr>
    </w:div>
    <w:div w:id="1560247579">
      <w:marLeft w:val="0"/>
      <w:marRight w:val="0"/>
      <w:marTop w:val="0"/>
      <w:marBottom w:val="0"/>
      <w:divBdr>
        <w:top w:val="none" w:sz="0" w:space="0" w:color="auto"/>
        <w:left w:val="none" w:sz="0" w:space="0" w:color="auto"/>
        <w:bottom w:val="none" w:sz="0" w:space="0" w:color="auto"/>
        <w:right w:val="none" w:sz="0" w:space="0" w:color="auto"/>
      </w:divBdr>
    </w:div>
    <w:div w:id="1560247580">
      <w:marLeft w:val="0"/>
      <w:marRight w:val="0"/>
      <w:marTop w:val="0"/>
      <w:marBottom w:val="0"/>
      <w:divBdr>
        <w:top w:val="none" w:sz="0" w:space="0" w:color="auto"/>
        <w:left w:val="none" w:sz="0" w:space="0" w:color="auto"/>
        <w:bottom w:val="none" w:sz="0" w:space="0" w:color="auto"/>
        <w:right w:val="none" w:sz="0" w:space="0" w:color="auto"/>
      </w:divBdr>
    </w:div>
    <w:div w:id="1560247581">
      <w:marLeft w:val="0"/>
      <w:marRight w:val="0"/>
      <w:marTop w:val="0"/>
      <w:marBottom w:val="0"/>
      <w:divBdr>
        <w:top w:val="none" w:sz="0" w:space="0" w:color="auto"/>
        <w:left w:val="none" w:sz="0" w:space="0" w:color="auto"/>
        <w:bottom w:val="none" w:sz="0" w:space="0" w:color="auto"/>
        <w:right w:val="none" w:sz="0" w:space="0" w:color="auto"/>
      </w:divBdr>
    </w:div>
    <w:div w:id="1560247582">
      <w:marLeft w:val="0"/>
      <w:marRight w:val="0"/>
      <w:marTop w:val="0"/>
      <w:marBottom w:val="0"/>
      <w:divBdr>
        <w:top w:val="none" w:sz="0" w:space="0" w:color="auto"/>
        <w:left w:val="none" w:sz="0" w:space="0" w:color="auto"/>
        <w:bottom w:val="none" w:sz="0" w:space="0" w:color="auto"/>
        <w:right w:val="none" w:sz="0" w:space="0" w:color="auto"/>
      </w:divBdr>
    </w:div>
    <w:div w:id="1560247583">
      <w:marLeft w:val="0"/>
      <w:marRight w:val="0"/>
      <w:marTop w:val="0"/>
      <w:marBottom w:val="0"/>
      <w:divBdr>
        <w:top w:val="none" w:sz="0" w:space="0" w:color="auto"/>
        <w:left w:val="none" w:sz="0" w:space="0" w:color="auto"/>
        <w:bottom w:val="none" w:sz="0" w:space="0" w:color="auto"/>
        <w:right w:val="none" w:sz="0" w:space="0" w:color="auto"/>
      </w:divBdr>
    </w:div>
    <w:div w:id="1560247584">
      <w:marLeft w:val="0"/>
      <w:marRight w:val="0"/>
      <w:marTop w:val="0"/>
      <w:marBottom w:val="0"/>
      <w:divBdr>
        <w:top w:val="none" w:sz="0" w:space="0" w:color="auto"/>
        <w:left w:val="none" w:sz="0" w:space="0" w:color="auto"/>
        <w:bottom w:val="none" w:sz="0" w:space="0" w:color="auto"/>
        <w:right w:val="none" w:sz="0" w:space="0" w:color="auto"/>
      </w:divBdr>
    </w:div>
    <w:div w:id="1560247585">
      <w:marLeft w:val="0"/>
      <w:marRight w:val="0"/>
      <w:marTop w:val="0"/>
      <w:marBottom w:val="0"/>
      <w:divBdr>
        <w:top w:val="none" w:sz="0" w:space="0" w:color="auto"/>
        <w:left w:val="none" w:sz="0" w:space="0" w:color="auto"/>
        <w:bottom w:val="none" w:sz="0" w:space="0" w:color="auto"/>
        <w:right w:val="none" w:sz="0" w:space="0" w:color="auto"/>
      </w:divBdr>
    </w:div>
    <w:div w:id="1560247586">
      <w:marLeft w:val="0"/>
      <w:marRight w:val="0"/>
      <w:marTop w:val="0"/>
      <w:marBottom w:val="0"/>
      <w:divBdr>
        <w:top w:val="none" w:sz="0" w:space="0" w:color="auto"/>
        <w:left w:val="none" w:sz="0" w:space="0" w:color="auto"/>
        <w:bottom w:val="none" w:sz="0" w:space="0" w:color="auto"/>
        <w:right w:val="none" w:sz="0" w:space="0" w:color="auto"/>
      </w:divBdr>
    </w:div>
    <w:div w:id="1560247587">
      <w:marLeft w:val="0"/>
      <w:marRight w:val="0"/>
      <w:marTop w:val="0"/>
      <w:marBottom w:val="0"/>
      <w:divBdr>
        <w:top w:val="none" w:sz="0" w:space="0" w:color="auto"/>
        <w:left w:val="none" w:sz="0" w:space="0" w:color="auto"/>
        <w:bottom w:val="none" w:sz="0" w:space="0" w:color="auto"/>
        <w:right w:val="none" w:sz="0" w:space="0" w:color="auto"/>
      </w:divBdr>
    </w:div>
    <w:div w:id="1560247588">
      <w:marLeft w:val="0"/>
      <w:marRight w:val="0"/>
      <w:marTop w:val="0"/>
      <w:marBottom w:val="0"/>
      <w:divBdr>
        <w:top w:val="none" w:sz="0" w:space="0" w:color="auto"/>
        <w:left w:val="none" w:sz="0" w:space="0" w:color="auto"/>
        <w:bottom w:val="none" w:sz="0" w:space="0" w:color="auto"/>
        <w:right w:val="none" w:sz="0" w:space="0" w:color="auto"/>
      </w:divBdr>
    </w:div>
    <w:div w:id="1560247589">
      <w:marLeft w:val="0"/>
      <w:marRight w:val="0"/>
      <w:marTop w:val="0"/>
      <w:marBottom w:val="0"/>
      <w:divBdr>
        <w:top w:val="none" w:sz="0" w:space="0" w:color="auto"/>
        <w:left w:val="none" w:sz="0" w:space="0" w:color="auto"/>
        <w:bottom w:val="none" w:sz="0" w:space="0" w:color="auto"/>
        <w:right w:val="none" w:sz="0" w:space="0" w:color="auto"/>
      </w:divBdr>
    </w:div>
    <w:div w:id="1560247590">
      <w:marLeft w:val="0"/>
      <w:marRight w:val="0"/>
      <w:marTop w:val="0"/>
      <w:marBottom w:val="0"/>
      <w:divBdr>
        <w:top w:val="none" w:sz="0" w:space="0" w:color="auto"/>
        <w:left w:val="none" w:sz="0" w:space="0" w:color="auto"/>
        <w:bottom w:val="none" w:sz="0" w:space="0" w:color="auto"/>
        <w:right w:val="none" w:sz="0" w:space="0" w:color="auto"/>
      </w:divBdr>
    </w:div>
    <w:div w:id="1560247591">
      <w:marLeft w:val="0"/>
      <w:marRight w:val="0"/>
      <w:marTop w:val="0"/>
      <w:marBottom w:val="0"/>
      <w:divBdr>
        <w:top w:val="none" w:sz="0" w:space="0" w:color="auto"/>
        <w:left w:val="none" w:sz="0" w:space="0" w:color="auto"/>
        <w:bottom w:val="none" w:sz="0" w:space="0" w:color="auto"/>
        <w:right w:val="none" w:sz="0" w:space="0" w:color="auto"/>
      </w:divBdr>
    </w:div>
    <w:div w:id="1560247592">
      <w:marLeft w:val="0"/>
      <w:marRight w:val="0"/>
      <w:marTop w:val="0"/>
      <w:marBottom w:val="0"/>
      <w:divBdr>
        <w:top w:val="none" w:sz="0" w:space="0" w:color="auto"/>
        <w:left w:val="none" w:sz="0" w:space="0" w:color="auto"/>
        <w:bottom w:val="none" w:sz="0" w:space="0" w:color="auto"/>
        <w:right w:val="none" w:sz="0" w:space="0" w:color="auto"/>
      </w:divBdr>
    </w:div>
    <w:div w:id="1560247593">
      <w:marLeft w:val="0"/>
      <w:marRight w:val="0"/>
      <w:marTop w:val="0"/>
      <w:marBottom w:val="0"/>
      <w:divBdr>
        <w:top w:val="none" w:sz="0" w:space="0" w:color="auto"/>
        <w:left w:val="none" w:sz="0" w:space="0" w:color="auto"/>
        <w:bottom w:val="none" w:sz="0" w:space="0" w:color="auto"/>
        <w:right w:val="none" w:sz="0" w:space="0" w:color="auto"/>
      </w:divBdr>
    </w:div>
    <w:div w:id="1560247594">
      <w:marLeft w:val="0"/>
      <w:marRight w:val="0"/>
      <w:marTop w:val="0"/>
      <w:marBottom w:val="0"/>
      <w:divBdr>
        <w:top w:val="none" w:sz="0" w:space="0" w:color="auto"/>
        <w:left w:val="none" w:sz="0" w:space="0" w:color="auto"/>
        <w:bottom w:val="none" w:sz="0" w:space="0" w:color="auto"/>
        <w:right w:val="none" w:sz="0" w:space="0" w:color="auto"/>
      </w:divBdr>
    </w:div>
    <w:div w:id="1560247595">
      <w:marLeft w:val="0"/>
      <w:marRight w:val="0"/>
      <w:marTop w:val="0"/>
      <w:marBottom w:val="0"/>
      <w:divBdr>
        <w:top w:val="none" w:sz="0" w:space="0" w:color="auto"/>
        <w:left w:val="none" w:sz="0" w:space="0" w:color="auto"/>
        <w:bottom w:val="none" w:sz="0" w:space="0" w:color="auto"/>
        <w:right w:val="none" w:sz="0" w:space="0" w:color="auto"/>
      </w:divBdr>
    </w:div>
    <w:div w:id="1560247596">
      <w:marLeft w:val="0"/>
      <w:marRight w:val="0"/>
      <w:marTop w:val="0"/>
      <w:marBottom w:val="0"/>
      <w:divBdr>
        <w:top w:val="none" w:sz="0" w:space="0" w:color="auto"/>
        <w:left w:val="none" w:sz="0" w:space="0" w:color="auto"/>
        <w:bottom w:val="none" w:sz="0" w:space="0" w:color="auto"/>
        <w:right w:val="none" w:sz="0" w:space="0" w:color="auto"/>
      </w:divBdr>
    </w:div>
    <w:div w:id="1560247597">
      <w:marLeft w:val="0"/>
      <w:marRight w:val="0"/>
      <w:marTop w:val="0"/>
      <w:marBottom w:val="0"/>
      <w:divBdr>
        <w:top w:val="none" w:sz="0" w:space="0" w:color="auto"/>
        <w:left w:val="none" w:sz="0" w:space="0" w:color="auto"/>
        <w:bottom w:val="none" w:sz="0" w:space="0" w:color="auto"/>
        <w:right w:val="none" w:sz="0" w:space="0" w:color="auto"/>
      </w:divBdr>
    </w:div>
    <w:div w:id="1560247598">
      <w:marLeft w:val="0"/>
      <w:marRight w:val="0"/>
      <w:marTop w:val="0"/>
      <w:marBottom w:val="0"/>
      <w:divBdr>
        <w:top w:val="none" w:sz="0" w:space="0" w:color="auto"/>
        <w:left w:val="none" w:sz="0" w:space="0" w:color="auto"/>
        <w:bottom w:val="none" w:sz="0" w:space="0" w:color="auto"/>
        <w:right w:val="none" w:sz="0" w:space="0" w:color="auto"/>
      </w:divBdr>
    </w:div>
    <w:div w:id="1560247599">
      <w:marLeft w:val="0"/>
      <w:marRight w:val="0"/>
      <w:marTop w:val="0"/>
      <w:marBottom w:val="0"/>
      <w:divBdr>
        <w:top w:val="none" w:sz="0" w:space="0" w:color="auto"/>
        <w:left w:val="none" w:sz="0" w:space="0" w:color="auto"/>
        <w:bottom w:val="none" w:sz="0" w:space="0" w:color="auto"/>
        <w:right w:val="none" w:sz="0" w:space="0" w:color="auto"/>
      </w:divBdr>
    </w:div>
    <w:div w:id="1560247600">
      <w:marLeft w:val="0"/>
      <w:marRight w:val="0"/>
      <w:marTop w:val="0"/>
      <w:marBottom w:val="0"/>
      <w:divBdr>
        <w:top w:val="none" w:sz="0" w:space="0" w:color="auto"/>
        <w:left w:val="none" w:sz="0" w:space="0" w:color="auto"/>
        <w:bottom w:val="none" w:sz="0" w:space="0" w:color="auto"/>
        <w:right w:val="none" w:sz="0" w:space="0" w:color="auto"/>
      </w:divBdr>
    </w:div>
    <w:div w:id="1560247601">
      <w:marLeft w:val="0"/>
      <w:marRight w:val="0"/>
      <w:marTop w:val="0"/>
      <w:marBottom w:val="0"/>
      <w:divBdr>
        <w:top w:val="none" w:sz="0" w:space="0" w:color="auto"/>
        <w:left w:val="none" w:sz="0" w:space="0" w:color="auto"/>
        <w:bottom w:val="none" w:sz="0" w:space="0" w:color="auto"/>
        <w:right w:val="none" w:sz="0" w:space="0" w:color="auto"/>
      </w:divBdr>
    </w:div>
    <w:div w:id="1560247602">
      <w:marLeft w:val="0"/>
      <w:marRight w:val="0"/>
      <w:marTop w:val="0"/>
      <w:marBottom w:val="0"/>
      <w:divBdr>
        <w:top w:val="none" w:sz="0" w:space="0" w:color="auto"/>
        <w:left w:val="none" w:sz="0" w:space="0" w:color="auto"/>
        <w:bottom w:val="none" w:sz="0" w:space="0" w:color="auto"/>
        <w:right w:val="none" w:sz="0" w:space="0" w:color="auto"/>
      </w:divBdr>
    </w:div>
    <w:div w:id="1560247603">
      <w:marLeft w:val="0"/>
      <w:marRight w:val="0"/>
      <w:marTop w:val="0"/>
      <w:marBottom w:val="0"/>
      <w:divBdr>
        <w:top w:val="none" w:sz="0" w:space="0" w:color="auto"/>
        <w:left w:val="none" w:sz="0" w:space="0" w:color="auto"/>
        <w:bottom w:val="none" w:sz="0" w:space="0" w:color="auto"/>
        <w:right w:val="none" w:sz="0" w:space="0" w:color="auto"/>
      </w:divBdr>
    </w:div>
    <w:div w:id="1560247604">
      <w:marLeft w:val="0"/>
      <w:marRight w:val="0"/>
      <w:marTop w:val="0"/>
      <w:marBottom w:val="0"/>
      <w:divBdr>
        <w:top w:val="none" w:sz="0" w:space="0" w:color="auto"/>
        <w:left w:val="none" w:sz="0" w:space="0" w:color="auto"/>
        <w:bottom w:val="none" w:sz="0" w:space="0" w:color="auto"/>
        <w:right w:val="none" w:sz="0" w:space="0" w:color="auto"/>
      </w:divBdr>
    </w:div>
    <w:div w:id="1560247605">
      <w:marLeft w:val="0"/>
      <w:marRight w:val="0"/>
      <w:marTop w:val="0"/>
      <w:marBottom w:val="0"/>
      <w:divBdr>
        <w:top w:val="none" w:sz="0" w:space="0" w:color="auto"/>
        <w:left w:val="none" w:sz="0" w:space="0" w:color="auto"/>
        <w:bottom w:val="none" w:sz="0" w:space="0" w:color="auto"/>
        <w:right w:val="none" w:sz="0" w:space="0" w:color="auto"/>
      </w:divBdr>
    </w:div>
    <w:div w:id="1560247606">
      <w:marLeft w:val="0"/>
      <w:marRight w:val="0"/>
      <w:marTop w:val="0"/>
      <w:marBottom w:val="0"/>
      <w:divBdr>
        <w:top w:val="none" w:sz="0" w:space="0" w:color="auto"/>
        <w:left w:val="none" w:sz="0" w:space="0" w:color="auto"/>
        <w:bottom w:val="none" w:sz="0" w:space="0" w:color="auto"/>
        <w:right w:val="none" w:sz="0" w:space="0" w:color="auto"/>
      </w:divBdr>
    </w:div>
    <w:div w:id="1560247607">
      <w:marLeft w:val="0"/>
      <w:marRight w:val="0"/>
      <w:marTop w:val="0"/>
      <w:marBottom w:val="0"/>
      <w:divBdr>
        <w:top w:val="none" w:sz="0" w:space="0" w:color="auto"/>
        <w:left w:val="none" w:sz="0" w:space="0" w:color="auto"/>
        <w:bottom w:val="none" w:sz="0" w:space="0" w:color="auto"/>
        <w:right w:val="none" w:sz="0" w:space="0" w:color="auto"/>
      </w:divBdr>
    </w:div>
    <w:div w:id="1560247608">
      <w:marLeft w:val="0"/>
      <w:marRight w:val="0"/>
      <w:marTop w:val="0"/>
      <w:marBottom w:val="0"/>
      <w:divBdr>
        <w:top w:val="none" w:sz="0" w:space="0" w:color="auto"/>
        <w:left w:val="none" w:sz="0" w:space="0" w:color="auto"/>
        <w:bottom w:val="none" w:sz="0" w:space="0" w:color="auto"/>
        <w:right w:val="none" w:sz="0" w:space="0" w:color="auto"/>
      </w:divBdr>
    </w:div>
    <w:div w:id="1560247609">
      <w:marLeft w:val="0"/>
      <w:marRight w:val="0"/>
      <w:marTop w:val="0"/>
      <w:marBottom w:val="0"/>
      <w:divBdr>
        <w:top w:val="none" w:sz="0" w:space="0" w:color="auto"/>
        <w:left w:val="none" w:sz="0" w:space="0" w:color="auto"/>
        <w:bottom w:val="none" w:sz="0" w:space="0" w:color="auto"/>
        <w:right w:val="none" w:sz="0" w:space="0" w:color="auto"/>
      </w:divBdr>
    </w:div>
    <w:div w:id="1560247610">
      <w:marLeft w:val="0"/>
      <w:marRight w:val="0"/>
      <w:marTop w:val="0"/>
      <w:marBottom w:val="0"/>
      <w:divBdr>
        <w:top w:val="none" w:sz="0" w:space="0" w:color="auto"/>
        <w:left w:val="none" w:sz="0" w:space="0" w:color="auto"/>
        <w:bottom w:val="none" w:sz="0" w:space="0" w:color="auto"/>
        <w:right w:val="none" w:sz="0" w:space="0" w:color="auto"/>
      </w:divBdr>
    </w:div>
    <w:div w:id="1560247611">
      <w:marLeft w:val="0"/>
      <w:marRight w:val="0"/>
      <w:marTop w:val="0"/>
      <w:marBottom w:val="0"/>
      <w:divBdr>
        <w:top w:val="none" w:sz="0" w:space="0" w:color="auto"/>
        <w:left w:val="none" w:sz="0" w:space="0" w:color="auto"/>
        <w:bottom w:val="none" w:sz="0" w:space="0" w:color="auto"/>
        <w:right w:val="none" w:sz="0" w:space="0" w:color="auto"/>
      </w:divBdr>
    </w:div>
    <w:div w:id="1560247612">
      <w:marLeft w:val="0"/>
      <w:marRight w:val="0"/>
      <w:marTop w:val="0"/>
      <w:marBottom w:val="0"/>
      <w:divBdr>
        <w:top w:val="none" w:sz="0" w:space="0" w:color="auto"/>
        <w:left w:val="none" w:sz="0" w:space="0" w:color="auto"/>
        <w:bottom w:val="none" w:sz="0" w:space="0" w:color="auto"/>
        <w:right w:val="none" w:sz="0" w:space="0" w:color="auto"/>
      </w:divBdr>
    </w:div>
    <w:div w:id="1560247613">
      <w:marLeft w:val="0"/>
      <w:marRight w:val="0"/>
      <w:marTop w:val="0"/>
      <w:marBottom w:val="0"/>
      <w:divBdr>
        <w:top w:val="none" w:sz="0" w:space="0" w:color="auto"/>
        <w:left w:val="none" w:sz="0" w:space="0" w:color="auto"/>
        <w:bottom w:val="none" w:sz="0" w:space="0" w:color="auto"/>
        <w:right w:val="none" w:sz="0" w:space="0" w:color="auto"/>
      </w:divBdr>
    </w:div>
    <w:div w:id="1560247614">
      <w:marLeft w:val="0"/>
      <w:marRight w:val="0"/>
      <w:marTop w:val="0"/>
      <w:marBottom w:val="0"/>
      <w:divBdr>
        <w:top w:val="none" w:sz="0" w:space="0" w:color="auto"/>
        <w:left w:val="none" w:sz="0" w:space="0" w:color="auto"/>
        <w:bottom w:val="none" w:sz="0" w:space="0" w:color="auto"/>
        <w:right w:val="none" w:sz="0" w:space="0" w:color="auto"/>
      </w:divBdr>
    </w:div>
    <w:div w:id="1560247615">
      <w:marLeft w:val="0"/>
      <w:marRight w:val="0"/>
      <w:marTop w:val="0"/>
      <w:marBottom w:val="0"/>
      <w:divBdr>
        <w:top w:val="none" w:sz="0" w:space="0" w:color="auto"/>
        <w:left w:val="none" w:sz="0" w:space="0" w:color="auto"/>
        <w:bottom w:val="none" w:sz="0" w:space="0" w:color="auto"/>
        <w:right w:val="none" w:sz="0" w:space="0" w:color="auto"/>
      </w:divBdr>
    </w:div>
    <w:div w:id="1560247616">
      <w:marLeft w:val="0"/>
      <w:marRight w:val="0"/>
      <w:marTop w:val="0"/>
      <w:marBottom w:val="0"/>
      <w:divBdr>
        <w:top w:val="none" w:sz="0" w:space="0" w:color="auto"/>
        <w:left w:val="none" w:sz="0" w:space="0" w:color="auto"/>
        <w:bottom w:val="none" w:sz="0" w:space="0" w:color="auto"/>
        <w:right w:val="none" w:sz="0" w:space="0" w:color="auto"/>
      </w:divBdr>
    </w:div>
    <w:div w:id="15602476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HEERS用">
      <a:majorFont>
        <a:latin typeface="Times New Roman"/>
        <a:ea typeface="ＭＳ 明朝"/>
        <a:cs typeface=""/>
      </a:majorFont>
      <a:minorFont>
        <a:latin typeface="Times New Roman"/>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7A88B1-1B45-427C-9DA5-C66099555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1412</TotalTime>
  <Pages>5</Pages>
  <Words>776</Words>
  <Characters>4429</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月</vt:lpstr>
      <vt:lpstr>月</vt:lpstr>
    </vt:vector>
  </TitlesOfParts>
  <Company>DELLNBX</Company>
  <LinksUpToDate>false</LinksUpToDate>
  <CharactersWithSpaces>5195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月</dc:title>
  <dc:creator>Hitomi</dc:creator>
  <cp:lastModifiedBy>正勝</cp:lastModifiedBy>
  <cp:revision>36</cp:revision>
  <cp:lastPrinted>2017-01-18T10:42:00Z</cp:lastPrinted>
  <dcterms:created xsi:type="dcterms:W3CDTF">2017-01-12T05:06:00Z</dcterms:created>
  <dcterms:modified xsi:type="dcterms:W3CDTF">2017-01-26T06:37:00Z</dcterms:modified>
</cp:coreProperties>
</file>